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7751" w14:textId="77777777" w:rsidR="005F4FA8" w:rsidRDefault="005F4FA8" w:rsidP="00DD63D2">
      <w:pPr>
        <w:ind w:left="142"/>
        <w:jc w:val="center"/>
        <w:rPr>
          <w:rFonts w:asciiTheme="minorHAnsi" w:hAnsiTheme="minorHAnsi" w:cstheme="minorHAnsi"/>
          <w:b/>
          <w:bCs/>
          <w:sz w:val="20"/>
          <w:szCs w:val="20"/>
          <w:lang w:val="de-DE"/>
        </w:rPr>
      </w:pPr>
    </w:p>
    <w:p w14:paraId="2C391B38" w14:textId="50B11D17" w:rsidR="00DD63D2" w:rsidRDefault="005F4FA8" w:rsidP="005F4FA8">
      <w:pPr>
        <w:ind w:left="142"/>
        <w:jc w:val="center"/>
        <w:rPr>
          <w:rFonts w:asciiTheme="minorHAnsi" w:hAnsiTheme="minorHAnsi" w:cstheme="minorHAnsi"/>
          <w:b/>
          <w:bCs/>
          <w:sz w:val="20"/>
          <w:szCs w:val="20"/>
          <w:lang w:val="de-DE"/>
        </w:rPr>
      </w:pPr>
      <w:r w:rsidRPr="0084637F">
        <w:rPr>
          <w:rFonts w:asciiTheme="minorHAnsi" w:hAnsiTheme="minorHAnsi" w:cstheme="minorHAnsi"/>
          <w:b/>
          <w:bCs/>
          <w:sz w:val="20"/>
          <w:szCs w:val="20"/>
          <w:lang w:val="de-DE"/>
        </w:rPr>
        <w:t>GEFÄHRDUNGSBEURTEILUNG FÜR EXKURSIONEN, GELÄNDEARBEITEN UND FELDFORSCHUNG</w:t>
      </w:r>
    </w:p>
    <w:p w14:paraId="35B5E7ED" w14:textId="77777777" w:rsidR="005F4FA8" w:rsidRPr="005F4FA8" w:rsidRDefault="005F4FA8" w:rsidP="005F4FA8">
      <w:pPr>
        <w:ind w:left="142"/>
        <w:jc w:val="center"/>
        <w:rPr>
          <w:rFonts w:asciiTheme="minorHAnsi" w:hAnsiTheme="minorHAnsi" w:cstheme="minorHAnsi"/>
          <w:sz w:val="20"/>
          <w:szCs w:val="20"/>
          <w:lang w:val="de-DE"/>
        </w:rPr>
      </w:pPr>
    </w:p>
    <w:p w14:paraId="41FBCA6B" w14:textId="2BCB2635" w:rsidR="00DD63D2" w:rsidRPr="00DD63D2" w:rsidRDefault="00DD63D2" w:rsidP="00DD63D2">
      <w:pPr>
        <w:pStyle w:val="ListParagraph"/>
        <w:numPr>
          <w:ilvl w:val="0"/>
          <w:numId w:val="3"/>
        </w:numPr>
        <w:rPr>
          <w:rFonts w:asciiTheme="minorHAnsi" w:hAnsiTheme="minorHAnsi" w:cstheme="minorHAnsi"/>
          <w:b/>
          <w:bCs/>
          <w:sz w:val="20"/>
          <w:szCs w:val="20"/>
          <w:lang w:val="de-DE"/>
        </w:rPr>
      </w:pPr>
      <w:r w:rsidRPr="00DD63D2">
        <w:rPr>
          <w:rFonts w:asciiTheme="minorHAnsi" w:hAnsiTheme="minorHAnsi" w:cstheme="minorHAnsi"/>
          <w:b/>
          <w:bCs/>
          <w:sz w:val="20"/>
          <w:szCs w:val="20"/>
          <w:lang w:val="de-DE"/>
        </w:rPr>
        <w:t xml:space="preserve">Informationen zur </w:t>
      </w:r>
      <w:r w:rsidR="005F4FA8">
        <w:rPr>
          <w:rFonts w:asciiTheme="minorHAnsi" w:hAnsiTheme="minorHAnsi" w:cstheme="minorHAnsi"/>
          <w:b/>
          <w:bCs/>
          <w:sz w:val="20"/>
          <w:szCs w:val="20"/>
          <w:lang w:val="de-DE"/>
        </w:rPr>
        <w:t>Geländeaktivität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413980" w:rsidRPr="0084637F" w14:paraId="2ED12780" w14:textId="77777777" w:rsidTr="00DD63D2">
        <w:trPr>
          <w:trHeight w:val="413"/>
        </w:trPr>
        <w:tc>
          <w:tcPr>
            <w:tcW w:w="2835" w:type="dxa"/>
            <w:vAlign w:val="center"/>
          </w:tcPr>
          <w:p w14:paraId="7EA3EA0D" w14:textId="5B5DA2E0" w:rsidR="00413980" w:rsidRPr="0084637F" w:rsidRDefault="00413980" w:rsidP="00DD63D2">
            <w:pPr>
              <w:pStyle w:val="NoSpacing"/>
              <w:ind w:left="142"/>
              <w:rPr>
                <w:rFonts w:asciiTheme="minorHAnsi" w:hAnsiTheme="minorHAnsi" w:cstheme="minorHAnsi"/>
                <w:b/>
                <w:sz w:val="20"/>
                <w:szCs w:val="20"/>
                <w:lang w:val="de-DE"/>
              </w:rPr>
            </w:pPr>
            <w:r w:rsidRPr="0084637F">
              <w:rPr>
                <w:rFonts w:asciiTheme="minorHAnsi" w:hAnsiTheme="minorHAnsi" w:cstheme="minorHAnsi"/>
                <w:b/>
                <w:sz w:val="20"/>
                <w:szCs w:val="20"/>
                <w:lang w:val="de-DE"/>
              </w:rPr>
              <w:t>Name der Institution / Abteilung</w:t>
            </w:r>
          </w:p>
        </w:tc>
        <w:tc>
          <w:tcPr>
            <w:tcW w:w="6379" w:type="dxa"/>
            <w:vAlign w:val="center"/>
          </w:tcPr>
          <w:p w14:paraId="7156ED0E" w14:textId="77777777" w:rsidR="00413980" w:rsidRPr="0084637F" w:rsidRDefault="00413980" w:rsidP="00DD63D2">
            <w:pPr>
              <w:pStyle w:val="NoSpacing"/>
              <w:ind w:left="142"/>
              <w:rPr>
                <w:rFonts w:asciiTheme="minorHAnsi" w:hAnsiTheme="minorHAnsi" w:cstheme="minorHAnsi"/>
                <w:sz w:val="20"/>
                <w:szCs w:val="20"/>
              </w:rPr>
            </w:pPr>
          </w:p>
        </w:tc>
      </w:tr>
      <w:tr w:rsidR="00D30060" w:rsidRPr="00EB4950" w14:paraId="7B0331EC" w14:textId="77777777" w:rsidTr="00DD63D2">
        <w:trPr>
          <w:trHeight w:val="413"/>
        </w:trPr>
        <w:tc>
          <w:tcPr>
            <w:tcW w:w="2835" w:type="dxa"/>
            <w:vAlign w:val="center"/>
          </w:tcPr>
          <w:p w14:paraId="0A93F768" w14:textId="4DBCF851" w:rsidR="00D30060" w:rsidRPr="0084637F" w:rsidRDefault="00413980" w:rsidP="00DD63D2">
            <w:pPr>
              <w:pStyle w:val="NoSpacing"/>
              <w:ind w:left="142"/>
              <w:rPr>
                <w:rFonts w:asciiTheme="minorHAnsi" w:hAnsiTheme="minorHAnsi" w:cstheme="minorHAnsi"/>
                <w:b/>
                <w:sz w:val="20"/>
                <w:szCs w:val="20"/>
                <w:lang w:val="de-DE"/>
              </w:rPr>
            </w:pPr>
            <w:r w:rsidRPr="0084637F">
              <w:rPr>
                <w:rFonts w:asciiTheme="minorHAnsi" w:hAnsiTheme="minorHAnsi" w:cstheme="minorHAnsi"/>
                <w:b/>
                <w:sz w:val="20"/>
                <w:szCs w:val="20"/>
                <w:lang w:val="de-DE"/>
              </w:rPr>
              <w:t xml:space="preserve">Name </w:t>
            </w:r>
            <w:r w:rsidR="00B15906">
              <w:rPr>
                <w:rFonts w:asciiTheme="minorHAnsi" w:hAnsiTheme="minorHAnsi" w:cstheme="minorHAnsi"/>
                <w:b/>
                <w:sz w:val="20"/>
                <w:szCs w:val="20"/>
                <w:lang w:val="de-DE"/>
              </w:rPr>
              <w:t xml:space="preserve">der </w:t>
            </w:r>
            <w:r w:rsidRPr="0084637F">
              <w:rPr>
                <w:rFonts w:asciiTheme="minorHAnsi" w:hAnsiTheme="minorHAnsi" w:cstheme="minorHAnsi"/>
                <w:b/>
                <w:sz w:val="20"/>
                <w:szCs w:val="20"/>
                <w:lang w:val="de-DE"/>
              </w:rPr>
              <w:t xml:space="preserve">Veranstaltung bzw. </w:t>
            </w:r>
            <w:r w:rsidR="0084637F">
              <w:rPr>
                <w:rFonts w:asciiTheme="minorHAnsi" w:hAnsiTheme="minorHAnsi" w:cstheme="minorHAnsi"/>
                <w:b/>
                <w:sz w:val="20"/>
                <w:szCs w:val="20"/>
                <w:lang w:val="de-DE"/>
              </w:rPr>
              <w:t>Aktivität</w:t>
            </w:r>
            <w:r w:rsidR="00D30060" w:rsidRPr="0084637F">
              <w:rPr>
                <w:rFonts w:asciiTheme="minorHAnsi" w:hAnsiTheme="minorHAnsi" w:cstheme="minorHAnsi"/>
                <w:b/>
                <w:sz w:val="20"/>
                <w:szCs w:val="20"/>
                <w:lang w:val="de-DE"/>
              </w:rPr>
              <w:t xml:space="preserve">: </w:t>
            </w:r>
          </w:p>
        </w:tc>
        <w:tc>
          <w:tcPr>
            <w:tcW w:w="6379" w:type="dxa"/>
            <w:vAlign w:val="center"/>
          </w:tcPr>
          <w:p w14:paraId="6986FF76" w14:textId="249B0C41" w:rsidR="00D30060" w:rsidRPr="00B15906" w:rsidRDefault="00D30060" w:rsidP="00DD63D2">
            <w:pPr>
              <w:pStyle w:val="NoSpacing"/>
              <w:ind w:left="142"/>
              <w:rPr>
                <w:rFonts w:asciiTheme="minorHAnsi" w:hAnsiTheme="minorHAnsi" w:cstheme="minorHAnsi"/>
                <w:sz w:val="20"/>
                <w:szCs w:val="20"/>
                <w:lang w:val="de-DE"/>
              </w:rPr>
            </w:pPr>
          </w:p>
        </w:tc>
      </w:tr>
      <w:tr w:rsidR="00D30060" w:rsidRPr="00EB4950" w14:paraId="2209811D" w14:textId="77777777" w:rsidTr="00DD63D2">
        <w:trPr>
          <w:trHeight w:val="411"/>
        </w:trPr>
        <w:tc>
          <w:tcPr>
            <w:tcW w:w="2835" w:type="dxa"/>
            <w:vAlign w:val="center"/>
          </w:tcPr>
          <w:p w14:paraId="320D0DFC" w14:textId="7F83D4A9" w:rsidR="00D30060" w:rsidRPr="0084637F" w:rsidRDefault="0084637F" w:rsidP="00DD63D2">
            <w:pPr>
              <w:pStyle w:val="NoSpacing"/>
              <w:ind w:left="142"/>
              <w:rPr>
                <w:rFonts w:asciiTheme="minorHAnsi" w:hAnsiTheme="minorHAnsi" w:cstheme="minorHAnsi"/>
                <w:b/>
                <w:sz w:val="20"/>
                <w:szCs w:val="20"/>
                <w:lang w:val="de-DE"/>
              </w:rPr>
            </w:pPr>
            <w:r>
              <w:rPr>
                <w:rFonts w:asciiTheme="minorHAnsi" w:hAnsiTheme="minorHAnsi" w:cstheme="minorHAnsi"/>
                <w:b/>
                <w:sz w:val="20"/>
                <w:szCs w:val="20"/>
                <w:lang w:val="de-DE"/>
              </w:rPr>
              <w:t>Verantwortliche/r</w:t>
            </w:r>
          </w:p>
        </w:tc>
        <w:tc>
          <w:tcPr>
            <w:tcW w:w="6379" w:type="dxa"/>
            <w:vAlign w:val="center"/>
          </w:tcPr>
          <w:p w14:paraId="39DE5902" w14:textId="3315AE6D" w:rsidR="00D30060" w:rsidRPr="00E64951" w:rsidRDefault="0084637F" w:rsidP="00DD63D2">
            <w:pPr>
              <w:pStyle w:val="NoSpacing"/>
              <w:ind w:left="142"/>
              <w:rPr>
                <w:rFonts w:asciiTheme="minorHAnsi" w:hAnsiTheme="minorHAnsi" w:cstheme="minorHAnsi"/>
                <w:i/>
                <w:iCs/>
                <w:sz w:val="20"/>
                <w:szCs w:val="20"/>
                <w:lang w:val="de-DE"/>
              </w:rPr>
            </w:pPr>
            <w:r w:rsidRPr="00E64951">
              <w:rPr>
                <w:rFonts w:asciiTheme="minorHAnsi" w:hAnsiTheme="minorHAnsi" w:cstheme="minorHAnsi"/>
                <w:i/>
                <w:iCs/>
                <w:sz w:val="20"/>
                <w:szCs w:val="20"/>
                <w:lang w:val="de-DE"/>
              </w:rPr>
              <w:t>Name, E-Mail, Telefon</w:t>
            </w:r>
            <w:r w:rsidR="00E64951" w:rsidRPr="00E64951">
              <w:rPr>
                <w:rFonts w:asciiTheme="minorHAnsi" w:hAnsiTheme="minorHAnsi" w:cstheme="minorHAnsi"/>
                <w:i/>
                <w:iCs/>
                <w:sz w:val="20"/>
                <w:szCs w:val="20"/>
                <w:lang w:val="de-DE"/>
              </w:rPr>
              <w:t>nummer (</w:t>
            </w:r>
            <w:r w:rsidR="00E64951">
              <w:rPr>
                <w:rFonts w:asciiTheme="minorHAnsi" w:hAnsiTheme="minorHAnsi" w:cstheme="minorHAnsi"/>
                <w:i/>
                <w:iCs/>
                <w:sz w:val="20"/>
                <w:szCs w:val="20"/>
                <w:lang w:val="de-DE"/>
              </w:rPr>
              <w:t>während der Dauer der Aktivität)</w:t>
            </w:r>
          </w:p>
        </w:tc>
      </w:tr>
      <w:tr w:rsidR="00D30060" w:rsidRPr="0084637F" w14:paraId="77E7C887" w14:textId="77777777" w:rsidTr="00DD63D2">
        <w:trPr>
          <w:trHeight w:val="417"/>
        </w:trPr>
        <w:tc>
          <w:tcPr>
            <w:tcW w:w="2835" w:type="dxa"/>
            <w:vAlign w:val="center"/>
          </w:tcPr>
          <w:p w14:paraId="61AAF1C7" w14:textId="43D62B7C" w:rsidR="00D30060" w:rsidRPr="0084637F" w:rsidRDefault="00D30060" w:rsidP="00DD63D2">
            <w:pPr>
              <w:pStyle w:val="NoSpacing"/>
              <w:ind w:left="142"/>
              <w:rPr>
                <w:rFonts w:asciiTheme="minorHAnsi" w:hAnsiTheme="minorHAnsi" w:cstheme="minorHAnsi"/>
                <w:b/>
                <w:sz w:val="20"/>
                <w:szCs w:val="20"/>
                <w:lang w:val="de-DE"/>
              </w:rPr>
            </w:pPr>
            <w:r w:rsidRPr="0084637F">
              <w:rPr>
                <w:rFonts w:asciiTheme="minorHAnsi" w:hAnsiTheme="minorHAnsi" w:cstheme="minorHAnsi"/>
                <w:b/>
                <w:sz w:val="20"/>
                <w:szCs w:val="20"/>
                <w:lang w:val="de-DE"/>
              </w:rPr>
              <w:t>Datum /Zeitraum</w:t>
            </w:r>
          </w:p>
        </w:tc>
        <w:tc>
          <w:tcPr>
            <w:tcW w:w="6379" w:type="dxa"/>
            <w:vAlign w:val="center"/>
          </w:tcPr>
          <w:p w14:paraId="01781C71" w14:textId="31B81BF7" w:rsidR="00D30060" w:rsidRPr="0084637F" w:rsidRDefault="00D30060" w:rsidP="00DD63D2">
            <w:pPr>
              <w:pStyle w:val="NoSpacing"/>
              <w:ind w:left="142"/>
              <w:rPr>
                <w:rFonts w:asciiTheme="minorHAnsi" w:hAnsiTheme="minorHAnsi" w:cstheme="minorHAnsi"/>
                <w:sz w:val="20"/>
                <w:szCs w:val="20"/>
              </w:rPr>
            </w:pPr>
          </w:p>
        </w:tc>
      </w:tr>
      <w:tr w:rsidR="0084637F" w:rsidRPr="0084637F" w14:paraId="73BCD9B4" w14:textId="77777777" w:rsidTr="00DD63D2">
        <w:trPr>
          <w:trHeight w:val="417"/>
        </w:trPr>
        <w:tc>
          <w:tcPr>
            <w:tcW w:w="2835" w:type="dxa"/>
            <w:vAlign w:val="center"/>
          </w:tcPr>
          <w:p w14:paraId="593521E8" w14:textId="296C9440" w:rsidR="0084637F" w:rsidRPr="0084637F" w:rsidRDefault="0084637F" w:rsidP="00DD63D2">
            <w:pPr>
              <w:pStyle w:val="NoSpacing"/>
              <w:ind w:left="142"/>
              <w:rPr>
                <w:rFonts w:asciiTheme="minorHAnsi" w:hAnsiTheme="minorHAnsi" w:cstheme="minorHAnsi"/>
                <w:b/>
                <w:sz w:val="20"/>
                <w:szCs w:val="20"/>
                <w:lang w:val="de-DE"/>
              </w:rPr>
            </w:pPr>
            <w:r>
              <w:rPr>
                <w:rFonts w:asciiTheme="minorHAnsi" w:hAnsiTheme="minorHAnsi" w:cstheme="minorHAnsi"/>
                <w:b/>
                <w:sz w:val="20"/>
                <w:szCs w:val="20"/>
                <w:lang w:val="de-DE"/>
              </w:rPr>
              <w:t>Ziel</w:t>
            </w:r>
          </w:p>
        </w:tc>
        <w:tc>
          <w:tcPr>
            <w:tcW w:w="6379" w:type="dxa"/>
            <w:vAlign w:val="center"/>
          </w:tcPr>
          <w:p w14:paraId="6662B4BE" w14:textId="77777777" w:rsidR="0084637F" w:rsidRPr="0084637F" w:rsidRDefault="0084637F" w:rsidP="00DD63D2">
            <w:pPr>
              <w:pStyle w:val="NoSpacing"/>
              <w:ind w:left="142"/>
              <w:rPr>
                <w:rFonts w:asciiTheme="minorHAnsi" w:hAnsiTheme="minorHAnsi" w:cstheme="minorHAnsi"/>
                <w:sz w:val="20"/>
                <w:szCs w:val="20"/>
              </w:rPr>
            </w:pPr>
          </w:p>
        </w:tc>
      </w:tr>
      <w:tr w:rsidR="00D30060" w:rsidRPr="0084637F" w14:paraId="4E345819" w14:textId="77777777" w:rsidTr="00DD63D2">
        <w:trPr>
          <w:trHeight w:val="487"/>
        </w:trPr>
        <w:tc>
          <w:tcPr>
            <w:tcW w:w="2835" w:type="dxa"/>
            <w:vAlign w:val="center"/>
          </w:tcPr>
          <w:p w14:paraId="1204ED11" w14:textId="117C1A9A" w:rsidR="00D30060" w:rsidRPr="0084637F" w:rsidRDefault="00D30060" w:rsidP="00DD63D2">
            <w:pPr>
              <w:pStyle w:val="NoSpacing"/>
              <w:ind w:left="142"/>
              <w:rPr>
                <w:rFonts w:asciiTheme="minorHAnsi" w:hAnsiTheme="minorHAnsi" w:cstheme="minorHAnsi"/>
                <w:b/>
                <w:sz w:val="20"/>
                <w:szCs w:val="20"/>
                <w:lang w:val="de-DE"/>
              </w:rPr>
            </w:pPr>
            <w:r w:rsidRPr="0084637F">
              <w:rPr>
                <w:rFonts w:asciiTheme="minorHAnsi" w:hAnsiTheme="minorHAnsi" w:cstheme="minorHAnsi"/>
                <w:b/>
                <w:bCs/>
                <w:sz w:val="20"/>
                <w:szCs w:val="20"/>
                <w:lang w:val="de-DE"/>
              </w:rPr>
              <w:t>Gefährde</w:t>
            </w:r>
            <w:r w:rsidR="00D045D5" w:rsidRPr="0084637F">
              <w:rPr>
                <w:rFonts w:asciiTheme="minorHAnsi" w:hAnsiTheme="minorHAnsi" w:cstheme="minorHAnsi"/>
                <w:b/>
                <w:bCs/>
                <w:sz w:val="20"/>
                <w:szCs w:val="20"/>
                <w:lang w:val="de-DE"/>
              </w:rPr>
              <w:t>te</w:t>
            </w:r>
            <w:r w:rsidRPr="0084637F">
              <w:rPr>
                <w:rFonts w:asciiTheme="minorHAnsi" w:hAnsiTheme="minorHAnsi" w:cstheme="minorHAnsi"/>
                <w:b/>
                <w:bCs/>
                <w:sz w:val="20"/>
                <w:szCs w:val="20"/>
                <w:lang w:val="de-DE"/>
              </w:rPr>
              <w:t xml:space="preserve"> Personen </w:t>
            </w:r>
            <w:r w:rsidRPr="0084637F">
              <w:rPr>
                <w:rFonts w:asciiTheme="minorHAnsi" w:hAnsiTheme="minorHAnsi" w:cstheme="minorHAnsi"/>
                <w:b/>
                <w:sz w:val="20"/>
                <w:szCs w:val="20"/>
                <w:lang w:val="de-DE"/>
              </w:rPr>
              <w:t xml:space="preserve"> </w:t>
            </w:r>
          </w:p>
        </w:tc>
        <w:tc>
          <w:tcPr>
            <w:tcW w:w="6379" w:type="dxa"/>
            <w:vAlign w:val="center"/>
          </w:tcPr>
          <w:p w14:paraId="62075427" w14:textId="2D89DE11" w:rsidR="00D30060" w:rsidRPr="0084637F" w:rsidRDefault="0084637F" w:rsidP="00DD63D2">
            <w:pPr>
              <w:pStyle w:val="NoSpacing"/>
              <w:ind w:left="142"/>
              <w:rPr>
                <w:rFonts w:asciiTheme="minorHAnsi" w:hAnsiTheme="minorHAnsi" w:cstheme="minorHAnsi"/>
                <w:i/>
                <w:iCs/>
                <w:sz w:val="20"/>
                <w:szCs w:val="20"/>
                <w:lang w:val="de-DE"/>
              </w:rPr>
            </w:pPr>
            <w:r w:rsidRPr="0084637F">
              <w:rPr>
                <w:rFonts w:asciiTheme="minorHAnsi" w:hAnsiTheme="minorHAnsi" w:cstheme="minorHAnsi"/>
                <w:i/>
                <w:iCs/>
                <w:sz w:val="20"/>
                <w:szCs w:val="20"/>
                <w:lang w:val="de-DE"/>
              </w:rPr>
              <w:t>z. B. Studierende</w:t>
            </w:r>
          </w:p>
        </w:tc>
      </w:tr>
    </w:tbl>
    <w:p w14:paraId="4C98DBB1" w14:textId="77777777" w:rsidR="00DD63D2" w:rsidRDefault="00DD63D2" w:rsidP="00DD63D2">
      <w:pPr>
        <w:rPr>
          <w:rFonts w:asciiTheme="minorHAnsi" w:hAnsiTheme="minorHAnsi" w:cstheme="minorHAnsi"/>
          <w:sz w:val="20"/>
          <w:szCs w:val="20"/>
          <w:lang w:val="de-DE"/>
        </w:rPr>
      </w:pPr>
    </w:p>
    <w:p w14:paraId="0C2C6F67" w14:textId="46419EB4" w:rsidR="00DD63D2" w:rsidRPr="00DD63D2" w:rsidRDefault="00DD63D2" w:rsidP="00DD63D2">
      <w:pPr>
        <w:pStyle w:val="ListParagraph"/>
        <w:numPr>
          <w:ilvl w:val="0"/>
          <w:numId w:val="3"/>
        </w:numPr>
        <w:rPr>
          <w:rFonts w:asciiTheme="minorHAnsi" w:hAnsiTheme="minorHAnsi" w:cstheme="minorHAnsi"/>
          <w:b/>
          <w:bCs/>
          <w:sz w:val="20"/>
          <w:szCs w:val="20"/>
          <w:lang w:val="de-DE"/>
        </w:rPr>
      </w:pPr>
      <w:r w:rsidRPr="00DD63D2">
        <w:rPr>
          <w:rFonts w:asciiTheme="minorHAnsi" w:hAnsiTheme="minorHAnsi" w:cstheme="minorHAnsi"/>
          <w:b/>
          <w:bCs/>
          <w:sz w:val="20"/>
          <w:szCs w:val="20"/>
          <w:lang w:val="de-DE"/>
        </w:rPr>
        <w:t xml:space="preserve">Allgemeine Teilnahmebedingungen und Informationen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D63D2" w:rsidRPr="00EB4950" w14:paraId="170C7363" w14:textId="77777777" w:rsidTr="00DD63D2">
        <w:trPr>
          <w:trHeight w:val="7579"/>
        </w:trPr>
        <w:tc>
          <w:tcPr>
            <w:tcW w:w="9214" w:type="dxa"/>
            <w:vAlign w:val="center"/>
          </w:tcPr>
          <w:p w14:paraId="340C61FA" w14:textId="77777777" w:rsidR="00DD63D2" w:rsidRPr="0084637F" w:rsidRDefault="00DD63D2" w:rsidP="00DD63D2">
            <w:pPr>
              <w:pStyle w:val="NoSpacing"/>
              <w:spacing w:after="120"/>
              <w:ind w:left="142"/>
              <w:rPr>
                <w:rFonts w:asciiTheme="minorHAnsi" w:hAnsiTheme="minorHAnsi" w:cstheme="minorHAnsi"/>
                <w:sz w:val="20"/>
                <w:szCs w:val="20"/>
                <w:lang w:val="de-DE"/>
              </w:rPr>
            </w:pPr>
            <w:r w:rsidRPr="0084637F">
              <w:rPr>
                <w:rFonts w:asciiTheme="minorHAnsi" w:hAnsiTheme="minorHAnsi" w:cstheme="minorHAnsi"/>
                <w:sz w:val="20"/>
                <w:szCs w:val="20"/>
                <w:lang w:val="de-DE"/>
              </w:rPr>
              <w:t xml:space="preserve">Voraussetzung für eine Teilnahme an der oben aufgeführten Geländeaktivität </w:t>
            </w:r>
            <w:r w:rsidRPr="00B15906">
              <w:rPr>
                <w:rFonts w:asciiTheme="minorHAnsi" w:hAnsiTheme="minorHAnsi" w:cstheme="minorHAnsi"/>
                <w:color w:val="0070C0"/>
                <w:sz w:val="20"/>
                <w:szCs w:val="20"/>
                <w:lang w:val="de-DE"/>
              </w:rPr>
              <w:t>[Name spezifizieren]</w:t>
            </w:r>
            <w:r w:rsidRPr="00B15906">
              <w:rPr>
                <w:rFonts w:asciiTheme="minorHAnsi" w:hAnsiTheme="minorHAnsi" w:cstheme="minorHAnsi"/>
                <w:color w:val="44546A" w:themeColor="text2"/>
                <w:sz w:val="20"/>
                <w:szCs w:val="20"/>
                <w:lang w:val="de-DE"/>
              </w:rPr>
              <w:t xml:space="preserve"> </w:t>
            </w:r>
            <w:r w:rsidRPr="0084637F">
              <w:rPr>
                <w:rFonts w:asciiTheme="minorHAnsi" w:hAnsiTheme="minorHAnsi" w:cstheme="minorHAnsi"/>
                <w:sz w:val="20"/>
                <w:szCs w:val="20"/>
                <w:lang w:val="de-DE"/>
              </w:rPr>
              <w:t xml:space="preserve">ist die Annahme der allgemeinen Teilnahmebedingungen und der Gefährdungsbeurteilung und -aufklärung für die oben genannte Geländearbeit. </w:t>
            </w:r>
          </w:p>
          <w:p w14:paraId="5A178424" w14:textId="77777777" w:rsidR="00DD63D2" w:rsidRPr="0084637F" w:rsidRDefault="00DD63D2" w:rsidP="00DD63D2">
            <w:pPr>
              <w:pStyle w:val="NoSpacing"/>
              <w:spacing w:after="120"/>
              <w:ind w:left="142"/>
              <w:rPr>
                <w:rFonts w:asciiTheme="minorHAnsi" w:hAnsiTheme="minorHAnsi" w:cstheme="minorHAnsi"/>
                <w:sz w:val="20"/>
                <w:szCs w:val="20"/>
                <w:lang w:val="de-DE"/>
              </w:rPr>
            </w:pPr>
            <w:r w:rsidRPr="0084637F">
              <w:rPr>
                <w:rFonts w:asciiTheme="minorHAnsi" w:hAnsiTheme="minorHAnsi" w:cstheme="minorHAnsi"/>
                <w:sz w:val="20"/>
                <w:szCs w:val="20"/>
                <w:lang w:val="de-DE"/>
              </w:rPr>
              <w:t>Bitte lesen Sie die nachfolgenden allgemeinen Teilnahmebedingungen und die Gefahrenbewertung und -aufklärung sorgfältig durch. Falls an den oben genannten Standorten weitere Dokumente zur Gefahrenbewertung und -aufklärung bereitgestellt werden, sind auch diese sorgfältig zu lesen.</w:t>
            </w:r>
          </w:p>
          <w:p w14:paraId="53354E7D" w14:textId="77777777" w:rsidR="00DD63D2" w:rsidRPr="0084637F" w:rsidRDefault="00DD63D2" w:rsidP="00DD63D2">
            <w:pPr>
              <w:pStyle w:val="NoSpacing"/>
              <w:numPr>
                <w:ilvl w:val="0"/>
                <w:numId w:val="1"/>
              </w:numPr>
              <w:spacing w:after="120"/>
              <w:ind w:left="142" w:hanging="357"/>
              <w:rPr>
                <w:rFonts w:asciiTheme="minorHAnsi" w:hAnsiTheme="minorHAnsi" w:cstheme="minorHAnsi"/>
                <w:sz w:val="20"/>
                <w:szCs w:val="20"/>
                <w:lang w:val="de"/>
              </w:rPr>
            </w:pPr>
            <w:r w:rsidRPr="0084637F">
              <w:rPr>
                <w:rFonts w:asciiTheme="minorHAnsi" w:hAnsiTheme="minorHAnsi" w:cstheme="minorHAnsi"/>
                <w:sz w:val="20"/>
                <w:szCs w:val="20"/>
                <w:lang w:val="de"/>
              </w:rPr>
              <w:t xml:space="preserve">Die </w:t>
            </w:r>
            <w:r w:rsidRPr="0084637F">
              <w:rPr>
                <w:rFonts w:asciiTheme="minorHAnsi" w:hAnsiTheme="minorHAnsi" w:cstheme="minorHAnsi"/>
                <w:sz w:val="20"/>
                <w:szCs w:val="20"/>
                <w:lang w:val="de-DE"/>
              </w:rPr>
              <w:t xml:space="preserve">Gefahrenbewertung und -aufklärung finden Sie in der angehängten Tabelle. Nehmen Sie bitte zur Kenntnis, dass die Gefahrenbewertung und -aufklärung </w:t>
            </w:r>
            <w:r w:rsidRPr="00B15906">
              <w:rPr>
                <w:rFonts w:asciiTheme="minorHAnsi" w:hAnsiTheme="minorHAnsi" w:cstheme="minorHAnsi"/>
                <w:color w:val="0070C0"/>
                <w:sz w:val="20"/>
                <w:szCs w:val="20"/>
                <w:lang w:val="de-DE"/>
              </w:rPr>
              <w:t>[nur die potenzielle Gefährdung während der Veranstaltung umfasst (z. B. nicht die An- und Abreise zum Startpunkt der Veranstaltung) / die potenzielle Gefährdung inkl. An- und Abreise von der Universität]</w:t>
            </w:r>
            <w:r w:rsidRPr="0084637F">
              <w:rPr>
                <w:rFonts w:asciiTheme="minorHAnsi" w:hAnsiTheme="minorHAnsi" w:cstheme="minorHAnsi"/>
                <w:sz w:val="20"/>
                <w:szCs w:val="20"/>
                <w:lang w:val="de-DE"/>
              </w:rPr>
              <w:t>.</w:t>
            </w:r>
          </w:p>
          <w:p w14:paraId="3F110374" w14:textId="23CB3F52" w:rsidR="00DD63D2" w:rsidRPr="0084637F" w:rsidRDefault="00DD63D2" w:rsidP="00DD63D2">
            <w:pPr>
              <w:pStyle w:val="NoSpacing"/>
              <w:numPr>
                <w:ilvl w:val="0"/>
                <w:numId w:val="1"/>
              </w:numPr>
              <w:spacing w:after="120"/>
              <w:ind w:left="142"/>
              <w:rPr>
                <w:rFonts w:asciiTheme="minorHAnsi" w:hAnsiTheme="minorHAnsi" w:cstheme="minorHAnsi"/>
                <w:sz w:val="20"/>
                <w:szCs w:val="20"/>
                <w:lang w:val="de-DE"/>
              </w:rPr>
            </w:pPr>
            <w:r w:rsidRPr="0084637F">
              <w:rPr>
                <w:rFonts w:asciiTheme="minorHAnsi" w:hAnsiTheme="minorHAnsi" w:cstheme="minorHAnsi"/>
                <w:sz w:val="20"/>
                <w:szCs w:val="20"/>
                <w:lang w:val="de-DE"/>
              </w:rPr>
              <w:t xml:space="preserve">Sie sind für Ihre eigene Sicherheit während des gesamten Zeitraumes der Geländeaktivität verantwortlich und müssen die durch die Leitung und </w:t>
            </w:r>
            <w:r w:rsidRPr="0084637F">
              <w:rPr>
                <w:rFonts w:asciiTheme="minorHAnsi" w:hAnsiTheme="minorHAnsi" w:cstheme="minorHAnsi"/>
                <w:sz w:val="20"/>
                <w:szCs w:val="20"/>
                <w:lang w:val="de-DE"/>
              </w:rPr>
              <w:t>Verantwortliche</w:t>
            </w:r>
            <w:r w:rsidR="003D03C3">
              <w:rPr>
                <w:rFonts w:asciiTheme="minorHAnsi" w:hAnsiTheme="minorHAnsi" w:cstheme="minorHAnsi"/>
                <w:sz w:val="20"/>
                <w:szCs w:val="20"/>
                <w:lang w:val="de-DE"/>
              </w:rPr>
              <w:t>n</w:t>
            </w:r>
            <w:r w:rsidRPr="0084637F">
              <w:rPr>
                <w:rFonts w:asciiTheme="minorHAnsi" w:hAnsiTheme="minorHAnsi" w:cstheme="minorHAnsi"/>
                <w:sz w:val="20"/>
                <w:szCs w:val="20"/>
                <w:lang w:val="de-DE"/>
              </w:rPr>
              <w:t xml:space="preserve"> </w:t>
            </w:r>
            <w:r w:rsidR="003D03C3">
              <w:rPr>
                <w:rFonts w:asciiTheme="minorHAnsi" w:hAnsiTheme="minorHAnsi" w:cstheme="minorHAnsi"/>
                <w:sz w:val="20"/>
                <w:szCs w:val="20"/>
                <w:lang w:val="de-DE"/>
              </w:rPr>
              <w:t>v</w:t>
            </w:r>
            <w:r w:rsidRPr="0084637F">
              <w:rPr>
                <w:rFonts w:asciiTheme="minorHAnsi" w:hAnsiTheme="minorHAnsi" w:cstheme="minorHAnsi"/>
                <w:sz w:val="20"/>
                <w:szCs w:val="20"/>
                <w:lang w:val="de-DE"/>
              </w:rPr>
              <w:t>or</w:t>
            </w:r>
            <w:r w:rsidR="003D03C3">
              <w:rPr>
                <w:rFonts w:asciiTheme="minorHAnsi" w:hAnsiTheme="minorHAnsi" w:cstheme="minorHAnsi"/>
                <w:sz w:val="20"/>
                <w:szCs w:val="20"/>
                <w:lang w:val="de-DE"/>
              </w:rPr>
              <w:t xml:space="preserve"> O</w:t>
            </w:r>
            <w:r w:rsidR="003D03C3" w:rsidRPr="0084637F">
              <w:rPr>
                <w:rFonts w:asciiTheme="minorHAnsi" w:hAnsiTheme="minorHAnsi" w:cstheme="minorHAnsi"/>
                <w:sz w:val="20"/>
                <w:szCs w:val="20"/>
                <w:lang w:val="de-DE"/>
              </w:rPr>
              <w:t xml:space="preserve">rt </w:t>
            </w:r>
            <w:r w:rsidRPr="0084637F">
              <w:rPr>
                <w:rFonts w:asciiTheme="minorHAnsi" w:hAnsiTheme="minorHAnsi" w:cstheme="minorHAnsi"/>
                <w:sz w:val="20"/>
                <w:szCs w:val="20"/>
                <w:lang w:val="de-DE"/>
              </w:rPr>
              <w:t>vorgegeben</w:t>
            </w:r>
            <w:r w:rsidR="003D03C3">
              <w:rPr>
                <w:rFonts w:asciiTheme="minorHAnsi" w:hAnsiTheme="minorHAnsi" w:cstheme="minorHAnsi"/>
                <w:sz w:val="20"/>
                <w:szCs w:val="20"/>
                <w:lang w:val="de-DE"/>
              </w:rPr>
              <w:t>en</w:t>
            </w:r>
            <w:r w:rsidRPr="0084637F">
              <w:rPr>
                <w:rFonts w:asciiTheme="minorHAnsi" w:hAnsiTheme="minorHAnsi" w:cstheme="minorHAnsi"/>
                <w:sz w:val="20"/>
                <w:szCs w:val="20"/>
                <w:lang w:val="de-DE"/>
              </w:rPr>
              <w:t xml:space="preserve"> Verhaltensweisen und -regeln einhalten.</w:t>
            </w:r>
          </w:p>
          <w:p w14:paraId="0ABE3E27" w14:textId="53C48BDF" w:rsidR="00DD63D2" w:rsidRPr="0084637F" w:rsidRDefault="00DD63D2" w:rsidP="00DD63D2">
            <w:pPr>
              <w:pStyle w:val="NoSpacing"/>
              <w:numPr>
                <w:ilvl w:val="0"/>
                <w:numId w:val="1"/>
              </w:numPr>
              <w:spacing w:after="120"/>
              <w:ind w:left="142"/>
              <w:rPr>
                <w:rFonts w:asciiTheme="minorHAnsi" w:hAnsiTheme="minorHAnsi" w:cstheme="minorHAnsi"/>
                <w:sz w:val="20"/>
                <w:szCs w:val="20"/>
                <w:lang w:val="de"/>
              </w:rPr>
            </w:pPr>
            <w:r w:rsidRPr="0084637F">
              <w:rPr>
                <w:rFonts w:asciiTheme="minorHAnsi" w:hAnsiTheme="minorHAnsi" w:cstheme="minorHAnsi"/>
                <w:sz w:val="20"/>
                <w:szCs w:val="20"/>
                <w:lang w:val="de"/>
              </w:rPr>
              <w:t xml:space="preserve">Es wird erwartet, dass Sie einen hohen Standard im Umgang miteinander und im kollegialen Verhalten einhalten. Jedes aggressive oder beleidigende Verhalten (zum Beispiel, aber nicht beschränkt auf Sexismus, Rassismus, Homophobie, Transphobie, Ableismus usw.) wird nicht toleriert und führt zum Ausschluss </w:t>
            </w:r>
            <w:r w:rsidR="003D03C3">
              <w:rPr>
                <w:rFonts w:asciiTheme="minorHAnsi" w:hAnsiTheme="minorHAnsi" w:cstheme="minorHAnsi"/>
                <w:sz w:val="20"/>
                <w:szCs w:val="20"/>
                <w:lang w:val="de"/>
              </w:rPr>
              <w:t>von</w:t>
            </w:r>
            <w:r w:rsidR="003D03C3" w:rsidRPr="0084637F">
              <w:rPr>
                <w:rFonts w:asciiTheme="minorHAnsi" w:hAnsiTheme="minorHAnsi" w:cstheme="minorHAnsi"/>
                <w:sz w:val="20"/>
                <w:szCs w:val="20"/>
                <w:lang w:val="de"/>
              </w:rPr>
              <w:t xml:space="preserve"> </w:t>
            </w:r>
            <w:r w:rsidRPr="0084637F">
              <w:rPr>
                <w:rFonts w:asciiTheme="minorHAnsi" w:hAnsiTheme="minorHAnsi" w:cstheme="minorHAnsi"/>
                <w:sz w:val="20"/>
                <w:szCs w:val="20"/>
                <w:lang w:val="de"/>
              </w:rPr>
              <w:t>der Geländeaktivität.</w:t>
            </w:r>
          </w:p>
          <w:p w14:paraId="3F631CCF" w14:textId="30E1246C" w:rsidR="00DD63D2" w:rsidRPr="0084637F" w:rsidRDefault="00DD63D2" w:rsidP="00DD63D2">
            <w:pPr>
              <w:pStyle w:val="NoSpacing"/>
              <w:numPr>
                <w:ilvl w:val="0"/>
                <w:numId w:val="1"/>
              </w:numPr>
              <w:spacing w:after="120"/>
              <w:ind w:left="142"/>
              <w:rPr>
                <w:rFonts w:asciiTheme="minorHAnsi" w:hAnsiTheme="minorHAnsi" w:cstheme="minorHAnsi"/>
                <w:sz w:val="20"/>
                <w:szCs w:val="20"/>
                <w:lang w:val="de"/>
              </w:rPr>
            </w:pPr>
            <w:r w:rsidRPr="0084637F">
              <w:rPr>
                <w:rFonts w:asciiTheme="minorHAnsi" w:hAnsiTheme="minorHAnsi" w:cstheme="minorHAnsi"/>
                <w:sz w:val="20"/>
                <w:szCs w:val="20"/>
                <w:lang w:val="de"/>
              </w:rPr>
              <w:t xml:space="preserve">Sicherheitsanweisungen der Leitung oder anderer Verantwortlicher und Kontaktpersonen </w:t>
            </w:r>
            <w:r w:rsidR="003D03C3">
              <w:rPr>
                <w:rFonts w:asciiTheme="minorHAnsi" w:hAnsiTheme="minorHAnsi" w:cstheme="minorHAnsi"/>
                <w:sz w:val="20"/>
                <w:szCs w:val="20"/>
                <w:lang w:val="de"/>
              </w:rPr>
              <w:t>v</w:t>
            </w:r>
            <w:r w:rsidRPr="0084637F">
              <w:rPr>
                <w:rFonts w:asciiTheme="minorHAnsi" w:hAnsiTheme="minorHAnsi" w:cstheme="minorHAnsi"/>
                <w:sz w:val="20"/>
                <w:szCs w:val="20"/>
                <w:lang w:val="de"/>
              </w:rPr>
              <w:t>or</w:t>
            </w:r>
            <w:r w:rsidR="003D03C3">
              <w:rPr>
                <w:rFonts w:asciiTheme="minorHAnsi" w:hAnsiTheme="minorHAnsi" w:cstheme="minorHAnsi"/>
                <w:sz w:val="20"/>
                <w:szCs w:val="20"/>
                <w:lang w:val="de"/>
              </w:rPr>
              <w:t xml:space="preserve"> O</w:t>
            </w:r>
            <w:r w:rsidR="003D03C3" w:rsidRPr="0084637F">
              <w:rPr>
                <w:rFonts w:asciiTheme="minorHAnsi" w:hAnsiTheme="minorHAnsi" w:cstheme="minorHAnsi"/>
                <w:sz w:val="20"/>
                <w:szCs w:val="20"/>
                <w:lang w:val="de"/>
              </w:rPr>
              <w:t xml:space="preserve">rt </w:t>
            </w:r>
            <w:r w:rsidRPr="0084637F">
              <w:rPr>
                <w:rFonts w:asciiTheme="minorHAnsi" w:hAnsiTheme="minorHAnsi" w:cstheme="minorHAnsi"/>
                <w:sz w:val="20"/>
                <w:szCs w:val="20"/>
                <w:lang w:val="de"/>
              </w:rPr>
              <w:t xml:space="preserve">sind unverzüglich zu befolgen, z.B. wenn Sie aufgefordert werden, das Gelände </w:t>
            </w:r>
            <w:r w:rsidR="003D03C3">
              <w:rPr>
                <w:rFonts w:asciiTheme="minorHAnsi" w:hAnsiTheme="minorHAnsi" w:cstheme="minorHAnsi"/>
                <w:sz w:val="20"/>
                <w:szCs w:val="20"/>
                <w:lang w:val="de"/>
              </w:rPr>
              <w:t>aus</w:t>
            </w:r>
            <w:r w:rsidR="003D03C3" w:rsidRPr="0084637F">
              <w:rPr>
                <w:rFonts w:asciiTheme="minorHAnsi" w:hAnsiTheme="minorHAnsi" w:cstheme="minorHAnsi"/>
                <w:sz w:val="20"/>
                <w:szCs w:val="20"/>
                <w:lang w:val="de"/>
              </w:rPr>
              <w:t xml:space="preserve"> </w:t>
            </w:r>
            <w:r w:rsidRPr="0084637F">
              <w:rPr>
                <w:rFonts w:asciiTheme="minorHAnsi" w:hAnsiTheme="minorHAnsi" w:cstheme="minorHAnsi"/>
                <w:sz w:val="20"/>
                <w:szCs w:val="20"/>
                <w:lang w:val="de"/>
              </w:rPr>
              <w:t>sicherheitstechnischen Gründen zu verlassen.</w:t>
            </w:r>
          </w:p>
          <w:p w14:paraId="58550558" w14:textId="77777777" w:rsidR="00DD63D2" w:rsidRPr="0084637F" w:rsidRDefault="00DD63D2" w:rsidP="00DD63D2">
            <w:pPr>
              <w:pStyle w:val="NoSpacing"/>
              <w:numPr>
                <w:ilvl w:val="0"/>
                <w:numId w:val="1"/>
              </w:numPr>
              <w:spacing w:after="120"/>
              <w:ind w:left="142"/>
              <w:rPr>
                <w:rFonts w:asciiTheme="minorHAnsi" w:hAnsiTheme="minorHAnsi" w:cstheme="minorHAnsi"/>
                <w:sz w:val="20"/>
                <w:szCs w:val="20"/>
                <w:lang w:val="de"/>
              </w:rPr>
            </w:pPr>
            <w:r w:rsidRPr="0084637F">
              <w:rPr>
                <w:rFonts w:asciiTheme="minorHAnsi" w:hAnsiTheme="minorHAnsi" w:cstheme="minorHAnsi"/>
                <w:sz w:val="20"/>
                <w:szCs w:val="20"/>
                <w:lang w:val="de"/>
              </w:rPr>
              <w:t xml:space="preserve">Sie müssen für das Gelände und die zu erwartende Witterung geeignete Ausrüstung tragen </w:t>
            </w:r>
            <w:r w:rsidRPr="00B15906">
              <w:rPr>
                <w:rFonts w:asciiTheme="minorHAnsi" w:hAnsiTheme="minorHAnsi" w:cstheme="minorHAnsi"/>
                <w:color w:val="0070C0"/>
                <w:sz w:val="20"/>
                <w:szCs w:val="20"/>
                <w:lang w:val="de"/>
              </w:rPr>
              <w:t>[entsprechend spezifizieren, z.B. knöchelhohe Wanderschuhe, wetterfeste Kleidung, Regenschutz, Sonnenschutz, Insektenschutz]</w:t>
            </w:r>
            <w:r w:rsidRPr="0084637F">
              <w:rPr>
                <w:rFonts w:asciiTheme="minorHAnsi" w:hAnsiTheme="minorHAnsi" w:cstheme="minorHAnsi"/>
                <w:sz w:val="20"/>
                <w:szCs w:val="20"/>
                <w:lang w:val="de"/>
              </w:rPr>
              <w:t>.</w:t>
            </w:r>
          </w:p>
          <w:p w14:paraId="50BADA22" w14:textId="77777777" w:rsidR="00DD63D2" w:rsidRDefault="00DD63D2" w:rsidP="00DD63D2">
            <w:pPr>
              <w:pStyle w:val="NoSpacing"/>
              <w:numPr>
                <w:ilvl w:val="0"/>
                <w:numId w:val="1"/>
              </w:numPr>
              <w:spacing w:after="120"/>
              <w:ind w:left="142"/>
              <w:rPr>
                <w:rFonts w:asciiTheme="minorHAnsi" w:hAnsiTheme="minorHAnsi" w:cstheme="minorHAnsi"/>
                <w:sz w:val="20"/>
                <w:szCs w:val="20"/>
                <w:lang w:val="de"/>
              </w:rPr>
            </w:pPr>
            <w:r w:rsidRPr="0084637F">
              <w:rPr>
                <w:rFonts w:asciiTheme="minorHAnsi" w:hAnsiTheme="minorHAnsi" w:cstheme="minorHAnsi"/>
                <w:sz w:val="20"/>
                <w:szCs w:val="20"/>
                <w:lang w:val="de"/>
              </w:rPr>
              <w:t xml:space="preserve">Es wird empfohlen, sich vorab mit den Standorten </w:t>
            </w:r>
            <w:r w:rsidRPr="00B15906">
              <w:rPr>
                <w:rFonts w:asciiTheme="minorHAnsi" w:hAnsiTheme="minorHAnsi" w:cstheme="minorHAnsi"/>
                <w:color w:val="0070C0"/>
                <w:sz w:val="20"/>
                <w:szCs w:val="20"/>
                <w:lang w:val="de"/>
              </w:rPr>
              <w:t xml:space="preserve">[Informationen einfügen] </w:t>
            </w:r>
            <w:r w:rsidRPr="0084637F">
              <w:rPr>
                <w:rFonts w:asciiTheme="minorHAnsi" w:hAnsiTheme="minorHAnsi" w:cstheme="minorHAnsi"/>
                <w:sz w:val="20"/>
                <w:szCs w:val="20"/>
                <w:lang w:val="de"/>
              </w:rPr>
              <w:t>vertraut zu machen.</w:t>
            </w:r>
          </w:p>
          <w:p w14:paraId="2B4F2A09" w14:textId="483EFDC1" w:rsidR="00DD63D2" w:rsidRPr="00E64951" w:rsidRDefault="00DD63D2" w:rsidP="00DD63D2">
            <w:pPr>
              <w:pStyle w:val="NoSpacing"/>
              <w:numPr>
                <w:ilvl w:val="0"/>
                <w:numId w:val="1"/>
              </w:numPr>
              <w:spacing w:after="120"/>
              <w:ind w:left="142"/>
              <w:rPr>
                <w:rFonts w:asciiTheme="minorHAnsi" w:hAnsiTheme="minorHAnsi" w:cstheme="minorHAnsi"/>
                <w:sz w:val="20"/>
                <w:szCs w:val="20"/>
                <w:lang w:val="de"/>
              </w:rPr>
            </w:pPr>
            <w:r>
              <w:rPr>
                <w:rFonts w:asciiTheme="minorHAnsi" w:hAnsiTheme="minorHAnsi" w:cstheme="minorHAnsi"/>
                <w:sz w:val="20"/>
                <w:szCs w:val="20"/>
                <w:lang w:val="de"/>
              </w:rPr>
              <w:t xml:space="preserve">Sie sollten die folgenden gesundheitlichen und organisatorischen Vorgaben befolgen </w:t>
            </w:r>
            <w:r w:rsidRPr="00B15906">
              <w:rPr>
                <w:rFonts w:asciiTheme="minorHAnsi" w:hAnsiTheme="minorHAnsi" w:cstheme="minorHAnsi"/>
                <w:color w:val="0070C0"/>
                <w:sz w:val="20"/>
                <w:szCs w:val="20"/>
                <w:lang w:val="de"/>
              </w:rPr>
              <w:t>[z.B. Informati</w:t>
            </w:r>
            <w:r w:rsidR="003D03C3">
              <w:rPr>
                <w:rFonts w:asciiTheme="minorHAnsi" w:hAnsiTheme="minorHAnsi" w:cstheme="minorHAnsi"/>
                <w:color w:val="0070C0"/>
                <w:sz w:val="20"/>
                <w:szCs w:val="20"/>
                <w:lang w:val="de"/>
              </w:rPr>
              <w:t>o</w:t>
            </w:r>
            <w:r w:rsidRPr="00B15906">
              <w:rPr>
                <w:rFonts w:asciiTheme="minorHAnsi" w:hAnsiTheme="minorHAnsi" w:cstheme="minorHAnsi"/>
                <w:color w:val="0070C0"/>
                <w:sz w:val="20"/>
                <w:szCs w:val="20"/>
                <w:lang w:val="de"/>
              </w:rPr>
              <w:t>nen zu vorgeschriebenen Impfungen, Medikamenten bzw. Reiseapotheke, Reiseversicherung, Visa, Selbstverpflegung, Unterkunft, Transport, Infrastruktur]</w:t>
            </w:r>
            <w:r w:rsidRPr="00B15906">
              <w:rPr>
                <w:rFonts w:asciiTheme="minorHAnsi" w:hAnsiTheme="minorHAnsi" w:cstheme="minorHAnsi"/>
                <w:color w:val="000000" w:themeColor="text1"/>
                <w:sz w:val="20"/>
                <w:szCs w:val="20"/>
                <w:lang w:val="de"/>
              </w:rPr>
              <w:t>.</w:t>
            </w:r>
          </w:p>
        </w:tc>
      </w:tr>
    </w:tbl>
    <w:p w14:paraId="7A0BA6E8" w14:textId="30597B6E" w:rsidR="005F4FA8" w:rsidRDefault="00DD63D2">
      <w:pPr>
        <w:spacing w:after="160" w:line="259" w:lineRule="auto"/>
        <w:rPr>
          <w:rFonts w:asciiTheme="minorHAnsi" w:hAnsiTheme="minorHAnsi" w:cstheme="minorHAnsi"/>
          <w:b/>
          <w:bCs/>
          <w:sz w:val="20"/>
          <w:szCs w:val="20"/>
          <w:lang w:val="de-DE"/>
        </w:rPr>
      </w:pPr>
      <w:r>
        <w:rPr>
          <w:rFonts w:asciiTheme="minorHAnsi" w:hAnsiTheme="minorHAnsi" w:cstheme="minorHAnsi"/>
          <w:b/>
          <w:bCs/>
          <w:sz w:val="20"/>
          <w:szCs w:val="20"/>
          <w:lang w:val="de-DE"/>
        </w:rPr>
        <w:br w:type="page"/>
      </w:r>
    </w:p>
    <w:p w14:paraId="66D43C63" w14:textId="76B059D9" w:rsidR="00DD63D2" w:rsidRPr="00DD63D2" w:rsidRDefault="00DD63D2" w:rsidP="00DD63D2">
      <w:pPr>
        <w:pStyle w:val="ListParagraph"/>
        <w:numPr>
          <w:ilvl w:val="0"/>
          <w:numId w:val="3"/>
        </w:numPr>
        <w:rPr>
          <w:rFonts w:asciiTheme="minorHAnsi" w:hAnsiTheme="minorHAnsi" w:cstheme="minorHAnsi"/>
          <w:b/>
          <w:bCs/>
          <w:sz w:val="20"/>
          <w:szCs w:val="20"/>
          <w:lang w:val="de-DE"/>
        </w:rPr>
      </w:pPr>
      <w:r w:rsidRPr="00DD63D2">
        <w:rPr>
          <w:rFonts w:asciiTheme="minorHAnsi" w:hAnsiTheme="minorHAnsi" w:cstheme="minorHAnsi"/>
          <w:b/>
          <w:bCs/>
          <w:sz w:val="20"/>
          <w:szCs w:val="20"/>
          <w:lang w:val="de-DE"/>
        </w:rPr>
        <w:lastRenderedPageBreak/>
        <w:t>Notfallkontakt und ggf. relevante medizinische Informationen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D63D2" w:rsidRPr="00EB4950" w14:paraId="3A325AA1" w14:textId="77777777" w:rsidTr="00DD63D2">
        <w:trPr>
          <w:trHeight w:val="567"/>
        </w:trPr>
        <w:tc>
          <w:tcPr>
            <w:tcW w:w="9214" w:type="dxa"/>
            <w:vAlign w:val="center"/>
          </w:tcPr>
          <w:p w14:paraId="30555480" w14:textId="77777777" w:rsidR="00DD63D2" w:rsidRDefault="00DD63D2" w:rsidP="00DD63D2">
            <w:pPr>
              <w:pStyle w:val="NoSpacing"/>
              <w:ind w:left="142"/>
              <w:rPr>
                <w:rFonts w:asciiTheme="minorHAnsi" w:hAnsiTheme="minorHAnsi" w:cstheme="minorHAnsi"/>
                <w:b/>
                <w:bCs/>
                <w:sz w:val="20"/>
                <w:szCs w:val="20"/>
                <w:lang w:val="de-DE"/>
              </w:rPr>
            </w:pPr>
          </w:p>
          <w:p w14:paraId="54978FC9" w14:textId="77777777" w:rsidR="00DD63D2" w:rsidRPr="00E64951" w:rsidRDefault="00DD63D2" w:rsidP="00DD63D2">
            <w:pPr>
              <w:pStyle w:val="NoSpacing"/>
              <w:numPr>
                <w:ilvl w:val="0"/>
                <w:numId w:val="1"/>
              </w:numPr>
              <w:spacing w:after="120"/>
              <w:ind w:left="142" w:hanging="357"/>
              <w:rPr>
                <w:rFonts w:asciiTheme="minorHAnsi" w:hAnsiTheme="minorHAnsi" w:cstheme="minorHAnsi"/>
                <w:i/>
                <w:iCs/>
                <w:sz w:val="20"/>
                <w:szCs w:val="20"/>
                <w:lang w:val="de"/>
              </w:rPr>
            </w:pPr>
            <w:r w:rsidRPr="00E64951">
              <w:rPr>
                <w:rFonts w:asciiTheme="minorHAnsi" w:hAnsiTheme="minorHAnsi" w:cstheme="minorHAnsi"/>
                <w:i/>
                <w:iCs/>
                <w:sz w:val="20"/>
                <w:szCs w:val="20"/>
                <w:lang w:val="de"/>
              </w:rPr>
              <w:t>Bitte geben Sie einen Notfallkontakt (Name und Telefonnummer) an ODER lassen Sie diese Daten in einem Umschlag in Ihrer Tasche, wo sie leicht zu finden sind, falls sie benötigt werden.</w:t>
            </w:r>
          </w:p>
          <w:p w14:paraId="5573F154" w14:textId="77777777" w:rsidR="00DD63D2" w:rsidRPr="00E64951" w:rsidRDefault="00DD63D2" w:rsidP="00DD63D2">
            <w:pPr>
              <w:pStyle w:val="NoSpacing"/>
              <w:numPr>
                <w:ilvl w:val="0"/>
                <w:numId w:val="1"/>
              </w:numPr>
              <w:spacing w:after="120"/>
              <w:ind w:left="142" w:hanging="357"/>
              <w:rPr>
                <w:rFonts w:asciiTheme="minorHAnsi" w:hAnsiTheme="minorHAnsi" w:cstheme="minorHAnsi"/>
                <w:i/>
                <w:iCs/>
                <w:sz w:val="20"/>
                <w:szCs w:val="20"/>
                <w:lang w:val="de"/>
              </w:rPr>
            </w:pPr>
            <w:r w:rsidRPr="00E64951">
              <w:rPr>
                <w:rFonts w:asciiTheme="minorHAnsi" w:hAnsiTheme="minorHAnsi" w:cstheme="minorHAnsi"/>
                <w:i/>
                <w:iCs/>
                <w:sz w:val="20"/>
                <w:szCs w:val="20"/>
                <w:lang w:val="de"/>
              </w:rPr>
              <w:t xml:space="preserve">Bitte informieren Sie die Leitung über gesundheitliche Gegebenheiten, die ggf. während des Aufenthalts im Gelände relevant sein könnten, z.B. Allergien und Unverträglichkeiten oder ob sie einen </w:t>
            </w:r>
            <w:proofErr w:type="spellStart"/>
            <w:r w:rsidRPr="00E64951">
              <w:rPr>
                <w:rFonts w:asciiTheme="minorHAnsi" w:hAnsiTheme="minorHAnsi" w:cstheme="minorHAnsi"/>
                <w:i/>
                <w:iCs/>
                <w:sz w:val="20"/>
                <w:szCs w:val="20"/>
                <w:lang w:val="de"/>
              </w:rPr>
              <w:t>EpiPen</w:t>
            </w:r>
            <w:proofErr w:type="spellEnd"/>
            <w:r w:rsidRPr="00E64951">
              <w:rPr>
                <w:rFonts w:asciiTheme="minorHAnsi" w:hAnsiTheme="minorHAnsi" w:cstheme="minorHAnsi"/>
                <w:i/>
                <w:iCs/>
                <w:sz w:val="20"/>
                <w:szCs w:val="20"/>
                <w:lang w:val="de"/>
              </w:rPr>
              <w:t xml:space="preserve"> oder Asthmaspray mit sich führen </w:t>
            </w:r>
          </w:p>
          <w:p w14:paraId="5BFDFF27" w14:textId="4AF93F6F" w:rsidR="00DD63D2" w:rsidRPr="00DD63D2" w:rsidRDefault="00DD63D2" w:rsidP="00DD63D2">
            <w:pPr>
              <w:pStyle w:val="NoSpacing"/>
              <w:numPr>
                <w:ilvl w:val="0"/>
                <w:numId w:val="1"/>
              </w:numPr>
              <w:spacing w:after="120"/>
              <w:ind w:left="142" w:hanging="357"/>
              <w:rPr>
                <w:rFonts w:asciiTheme="minorHAnsi" w:hAnsiTheme="minorHAnsi" w:cstheme="minorHAnsi"/>
                <w:sz w:val="20"/>
                <w:szCs w:val="20"/>
                <w:lang w:val="de"/>
              </w:rPr>
            </w:pPr>
            <w:r w:rsidRPr="00E64951">
              <w:rPr>
                <w:rFonts w:asciiTheme="minorHAnsi" w:hAnsiTheme="minorHAnsi" w:cstheme="minorHAnsi"/>
                <w:i/>
                <w:iCs/>
                <w:sz w:val="20"/>
                <w:szCs w:val="20"/>
                <w:lang w:val="de"/>
              </w:rPr>
              <w:t>Alle persönlichen Informationen werden streng vertraulich behandelt und unmittelbar nach Ende der Veranstaltung gelöscht bzw. vernichtet.</w:t>
            </w:r>
          </w:p>
        </w:tc>
      </w:tr>
    </w:tbl>
    <w:p w14:paraId="5AF78118" w14:textId="57F1D81E" w:rsidR="00DD63D2" w:rsidRDefault="00DD63D2" w:rsidP="00DD63D2">
      <w:pPr>
        <w:ind w:left="142"/>
        <w:rPr>
          <w:rFonts w:asciiTheme="minorHAnsi" w:hAnsiTheme="minorHAnsi" w:cstheme="minorHAnsi"/>
          <w:sz w:val="20"/>
          <w:szCs w:val="20"/>
          <w:lang w:val="de-DE"/>
        </w:rPr>
      </w:pPr>
    </w:p>
    <w:p w14:paraId="73FCE02B" w14:textId="77777777" w:rsidR="00DD63D2" w:rsidRDefault="00DD63D2" w:rsidP="00DD63D2">
      <w:pPr>
        <w:ind w:left="142"/>
        <w:rPr>
          <w:rFonts w:asciiTheme="minorHAnsi" w:hAnsiTheme="minorHAnsi" w:cstheme="minorHAnsi"/>
          <w:sz w:val="20"/>
          <w:szCs w:val="20"/>
          <w:lang w:val="de-DE"/>
        </w:rPr>
      </w:pPr>
    </w:p>
    <w:p w14:paraId="3C97BC29" w14:textId="642BFD92" w:rsidR="00DD63D2" w:rsidRPr="00DD63D2" w:rsidRDefault="00DD63D2" w:rsidP="00DD63D2">
      <w:pPr>
        <w:pStyle w:val="ListParagraph"/>
        <w:numPr>
          <w:ilvl w:val="0"/>
          <w:numId w:val="3"/>
        </w:numPr>
        <w:rPr>
          <w:rFonts w:asciiTheme="minorHAnsi" w:hAnsiTheme="minorHAnsi" w:cstheme="minorHAnsi"/>
          <w:b/>
          <w:bCs/>
          <w:sz w:val="20"/>
          <w:szCs w:val="20"/>
          <w:lang w:val="de-DE"/>
        </w:rPr>
      </w:pPr>
      <w:r w:rsidRPr="00DD63D2">
        <w:rPr>
          <w:rFonts w:asciiTheme="minorHAnsi" w:hAnsiTheme="minorHAnsi" w:cstheme="minorHAnsi"/>
          <w:b/>
          <w:bCs/>
          <w:sz w:val="20"/>
          <w:szCs w:val="20"/>
          <w:lang w:val="de-DE"/>
        </w:rPr>
        <w:t>Gefährdungsbeurteilung</w:t>
      </w:r>
    </w:p>
    <w:tbl>
      <w:tblPr>
        <w:tblStyle w:val="TableGrid"/>
        <w:tblW w:w="9209" w:type="dxa"/>
        <w:tblLook w:val="04A0" w:firstRow="1" w:lastRow="0" w:firstColumn="1" w:lastColumn="0" w:noHBand="0" w:noVBand="1"/>
      </w:tblPr>
      <w:tblGrid>
        <w:gridCol w:w="615"/>
        <w:gridCol w:w="2241"/>
        <w:gridCol w:w="3826"/>
        <w:gridCol w:w="2527"/>
      </w:tblGrid>
      <w:tr w:rsidR="00DD63D2" w:rsidRPr="00DD63D2" w14:paraId="6224AC51" w14:textId="77777777" w:rsidTr="00DD63D2">
        <w:trPr>
          <w:trHeight w:val="436"/>
        </w:trPr>
        <w:tc>
          <w:tcPr>
            <w:tcW w:w="615" w:type="dxa"/>
            <w:tcBorders>
              <w:bottom w:val="double" w:sz="4" w:space="0" w:color="auto"/>
            </w:tcBorders>
            <w:shd w:val="clear" w:color="auto" w:fill="E7E6E6" w:themeFill="background2"/>
            <w:vAlign w:val="center"/>
          </w:tcPr>
          <w:p w14:paraId="45385478" w14:textId="6CA18AA9" w:rsidR="00DD63D2" w:rsidRPr="00DD63D2" w:rsidRDefault="00DD63D2" w:rsidP="00DD63D2">
            <w:pPr>
              <w:pStyle w:val="NoSpacing"/>
              <w:ind w:left="142"/>
              <w:jc w:val="center"/>
              <w:rPr>
                <w:rFonts w:asciiTheme="minorHAnsi" w:hAnsiTheme="minorHAnsi" w:cstheme="minorHAnsi"/>
                <w:b/>
                <w:sz w:val="20"/>
                <w:szCs w:val="20"/>
              </w:rPr>
            </w:pPr>
            <w:r w:rsidRPr="00DD63D2">
              <w:rPr>
                <w:rFonts w:asciiTheme="minorHAnsi" w:hAnsiTheme="minorHAnsi" w:cstheme="minorHAnsi"/>
                <w:b/>
                <w:sz w:val="20"/>
                <w:szCs w:val="20"/>
              </w:rPr>
              <w:t>Nr.</w:t>
            </w:r>
          </w:p>
        </w:tc>
        <w:tc>
          <w:tcPr>
            <w:tcW w:w="2241" w:type="dxa"/>
            <w:tcBorders>
              <w:bottom w:val="double" w:sz="4" w:space="0" w:color="auto"/>
            </w:tcBorders>
            <w:shd w:val="clear" w:color="auto" w:fill="E7E6E6" w:themeFill="background2"/>
            <w:vAlign w:val="center"/>
          </w:tcPr>
          <w:p w14:paraId="1D0D5697" w14:textId="2C7901DE" w:rsidR="00DD63D2" w:rsidRPr="00DD63D2" w:rsidRDefault="00DD63D2" w:rsidP="00DD63D2">
            <w:pPr>
              <w:pStyle w:val="NoSpacing"/>
              <w:ind w:left="142"/>
              <w:rPr>
                <w:rFonts w:asciiTheme="minorHAnsi" w:hAnsiTheme="minorHAnsi" w:cstheme="minorHAnsi"/>
                <w:b/>
                <w:sz w:val="20"/>
                <w:szCs w:val="20"/>
              </w:rPr>
            </w:pPr>
            <w:proofErr w:type="spellStart"/>
            <w:r w:rsidRPr="00DD63D2">
              <w:rPr>
                <w:rFonts w:asciiTheme="minorHAnsi" w:hAnsiTheme="minorHAnsi" w:cstheme="minorHAnsi"/>
                <w:b/>
                <w:sz w:val="20"/>
                <w:szCs w:val="20"/>
              </w:rPr>
              <w:t>Gefahr</w:t>
            </w:r>
            <w:proofErr w:type="spellEnd"/>
          </w:p>
        </w:tc>
        <w:tc>
          <w:tcPr>
            <w:tcW w:w="3826" w:type="dxa"/>
            <w:tcBorders>
              <w:bottom w:val="double" w:sz="4" w:space="0" w:color="auto"/>
            </w:tcBorders>
            <w:shd w:val="clear" w:color="auto" w:fill="E7E6E6" w:themeFill="background2"/>
            <w:vAlign w:val="center"/>
          </w:tcPr>
          <w:p w14:paraId="23BF8DEA" w14:textId="20D6AF2D" w:rsidR="00DD63D2" w:rsidRPr="00DD63D2" w:rsidRDefault="00DD63D2" w:rsidP="00DD63D2">
            <w:pPr>
              <w:pStyle w:val="NoSpacing"/>
              <w:ind w:left="142"/>
              <w:rPr>
                <w:rFonts w:asciiTheme="minorHAnsi" w:hAnsiTheme="minorHAnsi" w:cstheme="minorHAnsi"/>
                <w:b/>
                <w:sz w:val="20"/>
                <w:szCs w:val="20"/>
              </w:rPr>
            </w:pPr>
            <w:proofErr w:type="spellStart"/>
            <w:r w:rsidRPr="00DD63D2">
              <w:rPr>
                <w:rFonts w:asciiTheme="minorHAnsi" w:hAnsiTheme="minorHAnsi" w:cstheme="minorHAnsi"/>
                <w:b/>
                <w:sz w:val="20"/>
                <w:szCs w:val="20"/>
              </w:rPr>
              <w:t>Maßnahmen</w:t>
            </w:r>
            <w:proofErr w:type="spellEnd"/>
            <w:r w:rsidRPr="00DD63D2">
              <w:rPr>
                <w:rFonts w:asciiTheme="minorHAnsi" w:hAnsiTheme="minorHAnsi" w:cstheme="minorHAnsi"/>
                <w:b/>
                <w:sz w:val="20"/>
                <w:szCs w:val="20"/>
              </w:rPr>
              <w:t xml:space="preserve"> </w:t>
            </w:r>
            <w:proofErr w:type="spellStart"/>
            <w:r w:rsidRPr="00DD63D2">
              <w:rPr>
                <w:rFonts w:asciiTheme="minorHAnsi" w:hAnsiTheme="minorHAnsi" w:cstheme="minorHAnsi"/>
                <w:b/>
                <w:sz w:val="20"/>
                <w:szCs w:val="20"/>
              </w:rPr>
              <w:t>zur</w:t>
            </w:r>
            <w:proofErr w:type="spellEnd"/>
            <w:r w:rsidRPr="00DD63D2">
              <w:rPr>
                <w:rFonts w:asciiTheme="minorHAnsi" w:hAnsiTheme="minorHAnsi" w:cstheme="minorHAnsi"/>
                <w:b/>
                <w:sz w:val="20"/>
                <w:szCs w:val="20"/>
              </w:rPr>
              <w:t xml:space="preserve"> </w:t>
            </w:r>
            <w:proofErr w:type="spellStart"/>
            <w:r w:rsidRPr="00DD63D2">
              <w:rPr>
                <w:rFonts w:asciiTheme="minorHAnsi" w:hAnsiTheme="minorHAnsi" w:cstheme="minorHAnsi"/>
                <w:b/>
                <w:sz w:val="20"/>
                <w:szCs w:val="20"/>
              </w:rPr>
              <w:t>Gefahrenminimierung</w:t>
            </w:r>
            <w:proofErr w:type="spellEnd"/>
          </w:p>
        </w:tc>
        <w:tc>
          <w:tcPr>
            <w:tcW w:w="2527" w:type="dxa"/>
            <w:tcBorders>
              <w:bottom w:val="double" w:sz="4" w:space="0" w:color="auto"/>
            </w:tcBorders>
            <w:shd w:val="clear" w:color="auto" w:fill="E7E6E6" w:themeFill="background2"/>
            <w:vAlign w:val="center"/>
          </w:tcPr>
          <w:p w14:paraId="06B4002F" w14:textId="52AFEAA4" w:rsidR="00DD63D2" w:rsidRPr="00DD63D2" w:rsidRDefault="00DD63D2" w:rsidP="00DD63D2">
            <w:pPr>
              <w:pStyle w:val="NoSpacing"/>
              <w:ind w:left="142"/>
              <w:rPr>
                <w:rFonts w:asciiTheme="minorHAnsi" w:hAnsiTheme="minorHAnsi" w:cstheme="minorHAnsi"/>
                <w:b/>
                <w:sz w:val="20"/>
                <w:szCs w:val="20"/>
              </w:rPr>
            </w:pPr>
            <w:proofErr w:type="spellStart"/>
            <w:r w:rsidRPr="00DD63D2">
              <w:rPr>
                <w:rFonts w:asciiTheme="minorHAnsi" w:hAnsiTheme="minorHAnsi" w:cstheme="minorHAnsi"/>
                <w:b/>
                <w:sz w:val="20"/>
                <w:szCs w:val="20"/>
              </w:rPr>
              <w:t>Hinweise</w:t>
            </w:r>
            <w:proofErr w:type="spellEnd"/>
          </w:p>
        </w:tc>
      </w:tr>
      <w:tr w:rsidR="00DD63D2" w:rsidRPr="00EB4950" w14:paraId="699298D2" w14:textId="77777777" w:rsidTr="00DD63D2">
        <w:tc>
          <w:tcPr>
            <w:tcW w:w="615" w:type="dxa"/>
            <w:tcBorders>
              <w:top w:val="double" w:sz="4" w:space="0" w:color="auto"/>
            </w:tcBorders>
            <w:vAlign w:val="center"/>
          </w:tcPr>
          <w:p w14:paraId="08B6034D" w14:textId="41C96694" w:rsidR="00DD63D2" w:rsidRPr="00DD63D2" w:rsidRDefault="00DD63D2" w:rsidP="00DD63D2">
            <w:pPr>
              <w:jc w:val="center"/>
              <w:rPr>
                <w:rFonts w:asciiTheme="minorHAnsi" w:hAnsiTheme="minorHAnsi" w:cstheme="minorHAnsi"/>
                <w:sz w:val="20"/>
                <w:szCs w:val="20"/>
                <w:lang w:val="de-DE"/>
              </w:rPr>
            </w:pPr>
            <w:r w:rsidRPr="00DD63D2">
              <w:rPr>
                <w:rFonts w:asciiTheme="minorHAnsi" w:hAnsiTheme="minorHAnsi" w:cstheme="minorHAnsi"/>
                <w:b/>
                <w:sz w:val="20"/>
                <w:szCs w:val="20"/>
              </w:rPr>
              <w:t>1</w:t>
            </w:r>
          </w:p>
        </w:tc>
        <w:tc>
          <w:tcPr>
            <w:tcW w:w="2241" w:type="dxa"/>
            <w:tcBorders>
              <w:top w:val="double" w:sz="4" w:space="0" w:color="auto"/>
            </w:tcBorders>
            <w:vAlign w:val="center"/>
          </w:tcPr>
          <w:p w14:paraId="49A95652" w14:textId="667113CE" w:rsidR="00DD63D2" w:rsidRPr="00DD63D2" w:rsidRDefault="00DD63D2" w:rsidP="00DD63D2">
            <w:pPr>
              <w:pStyle w:val="NoSpacing"/>
              <w:ind w:left="142"/>
              <w:rPr>
                <w:rFonts w:asciiTheme="minorHAnsi" w:hAnsiTheme="minorHAnsi" w:cstheme="minorHAnsi"/>
                <w:b/>
                <w:sz w:val="20"/>
                <w:szCs w:val="20"/>
              </w:rPr>
            </w:pPr>
            <w:proofErr w:type="spellStart"/>
            <w:r w:rsidRPr="00DD63D2">
              <w:rPr>
                <w:rFonts w:asciiTheme="minorHAnsi" w:hAnsiTheme="minorHAnsi" w:cstheme="minorHAnsi"/>
                <w:b/>
                <w:sz w:val="20"/>
                <w:szCs w:val="20"/>
              </w:rPr>
              <w:t>Verkehr</w:t>
            </w:r>
            <w:proofErr w:type="spellEnd"/>
            <w:r w:rsidRPr="00DD63D2">
              <w:rPr>
                <w:rFonts w:asciiTheme="minorHAnsi" w:hAnsiTheme="minorHAnsi" w:cstheme="minorHAnsi"/>
                <w:b/>
                <w:sz w:val="20"/>
                <w:szCs w:val="20"/>
              </w:rPr>
              <w:t xml:space="preserve"> / </w:t>
            </w:r>
            <w:proofErr w:type="spellStart"/>
            <w:r w:rsidRPr="00DD63D2">
              <w:rPr>
                <w:rFonts w:asciiTheme="minorHAnsi" w:hAnsiTheme="minorHAnsi" w:cstheme="minorHAnsi"/>
                <w:b/>
                <w:sz w:val="20"/>
                <w:szCs w:val="20"/>
              </w:rPr>
              <w:t>Transportmittel</w:t>
            </w:r>
            <w:proofErr w:type="spellEnd"/>
          </w:p>
        </w:tc>
        <w:tc>
          <w:tcPr>
            <w:tcW w:w="3826" w:type="dxa"/>
            <w:tcBorders>
              <w:top w:val="double" w:sz="4" w:space="0" w:color="auto"/>
            </w:tcBorders>
            <w:vAlign w:val="center"/>
          </w:tcPr>
          <w:p w14:paraId="00616E38" w14:textId="77777777" w:rsidR="00DD63D2" w:rsidRPr="00DD63D2" w:rsidRDefault="00DD63D2" w:rsidP="00DD63D2">
            <w:pPr>
              <w:pStyle w:val="NoSpacing"/>
              <w:ind w:left="142"/>
              <w:rPr>
                <w:rFonts w:asciiTheme="minorHAnsi" w:hAnsiTheme="minorHAnsi" w:cstheme="minorHAnsi"/>
                <w:bCs/>
                <w:sz w:val="20"/>
                <w:szCs w:val="20"/>
              </w:rPr>
            </w:pPr>
          </w:p>
        </w:tc>
        <w:tc>
          <w:tcPr>
            <w:tcW w:w="2527" w:type="dxa"/>
            <w:tcBorders>
              <w:top w:val="double" w:sz="4" w:space="0" w:color="auto"/>
            </w:tcBorders>
            <w:vAlign w:val="center"/>
          </w:tcPr>
          <w:p w14:paraId="34CE196F" w14:textId="1B11B016" w:rsidR="00DD63D2" w:rsidRPr="003D03C3" w:rsidRDefault="00DD63D2" w:rsidP="00DD63D2">
            <w:pPr>
              <w:pStyle w:val="NoSpacing"/>
              <w:ind w:left="142"/>
              <w:rPr>
                <w:rFonts w:asciiTheme="minorHAnsi" w:hAnsiTheme="minorHAnsi" w:cstheme="minorHAnsi"/>
                <w:bCs/>
                <w:sz w:val="20"/>
                <w:szCs w:val="20"/>
                <w:lang w:val="de-DE"/>
              </w:rPr>
            </w:pPr>
            <w:r w:rsidRPr="003D03C3">
              <w:rPr>
                <w:rFonts w:asciiTheme="minorHAnsi" w:hAnsiTheme="minorHAnsi" w:cstheme="minorHAnsi"/>
                <w:bCs/>
                <w:sz w:val="20"/>
                <w:szCs w:val="20"/>
                <w:lang w:val="de-DE"/>
              </w:rPr>
              <w:t xml:space="preserve">Bestehen Risiken durch die Nutzung von Verkehrsmitteln bzw. im Verkehr? </w:t>
            </w:r>
          </w:p>
        </w:tc>
      </w:tr>
      <w:tr w:rsidR="00DD63D2" w:rsidRPr="00EB4950" w14:paraId="726FFABA" w14:textId="77777777" w:rsidTr="00DD63D2">
        <w:tc>
          <w:tcPr>
            <w:tcW w:w="615" w:type="dxa"/>
            <w:vAlign w:val="center"/>
          </w:tcPr>
          <w:p w14:paraId="1A219C33" w14:textId="109D0533" w:rsidR="00DD63D2" w:rsidRPr="00DD63D2" w:rsidRDefault="00DD63D2" w:rsidP="00DD63D2">
            <w:pPr>
              <w:jc w:val="center"/>
              <w:rPr>
                <w:rFonts w:asciiTheme="minorHAnsi" w:hAnsiTheme="minorHAnsi" w:cstheme="minorHAnsi"/>
                <w:sz w:val="20"/>
                <w:szCs w:val="20"/>
                <w:lang w:val="de-DE"/>
              </w:rPr>
            </w:pPr>
            <w:r w:rsidRPr="00DD63D2">
              <w:rPr>
                <w:rFonts w:asciiTheme="minorHAnsi" w:hAnsiTheme="minorHAnsi" w:cstheme="minorHAnsi"/>
                <w:b/>
                <w:sz w:val="20"/>
                <w:szCs w:val="20"/>
              </w:rPr>
              <w:t>2</w:t>
            </w:r>
          </w:p>
        </w:tc>
        <w:tc>
          <w:tcPr>
            <w:tcW w:w="2241" w:type="dxa"/>
            <w:vAlign w:val="center"/>
          </w:tcPr>
          <w:p w14:paraId="1672074E" w14:textId="72DD3AC2" w:rsidR="00DD63D2" w:rsidRPr="00DD63D2" w:rsidRDefault="00DD63D2" w:rsidP="00DD63D2">
            <w:pPr>
              <w:pStyle w:val="NoSpacing"/>
              <w:ind w:left="142"/>
              <w:rPr>
                <w:rFonts w:asciiTheme="minorHAnsi" w:hAnsiTheme="minorHAnsi" w:cstheme="minorHAnsi"/>
                <w:b/>
                <w:sz w:val="20"/>
                <w:szCs w:val="20"/>
              </w:rPr>
            </w:pPr>
            <w:proofErr w:type="spellStart"/>
            <w:r w:rsidRPr="00DD63D2">
              <w:rPr>
                <w:rFonts w:asciiTheme="minorHAnsi" w:hAnsiTheme="minorHAnsi" w:cstheme="minorHAnsi"/>
                <w:b/>
                <w:sz w:val="20"/>
                <w:szCs w:val="20"/>
              </w:rPr>
              <w:t>Unfall</w:t>
            </w:r>
            <w:proofErr w:type="spellEnd"/>
            <w:r w:rsidRPr="00DD63D2">
              <w:rPr>
                <w:rFonts w:asciiTheme="minorHAnsi" w:hAnsiTheme="minorHAnsi" w:cstheme="minorHAnsi"/>
                <w:b/>
                <w:sz w:val="20"/>
                <w:szCs w:val="20"/>
              </w:rPr>
              <w:t xml:space="preserve">- und </w:t>
            </w:r>
            <w:proofErr w:type="spellStart"/>
            <w:r w:rsidRPr="00DD63D2">
              <w:rPr>
                <w:rFonts w:asciiTheme="minorHAnsi" w:hAnsiTheme="minorHAnsi" w:cstheme="minorHAnsi"/>
                <w:b/>
                <w:sz w:val="20"/>
                <w:szCs w:val="20"/>
              </w:rPr>
              <w:t>Verletzungsgefahr</w:t>
            </w:r>
            <w:proofErr w:type="spellEnd"/>
          </w:p>
        </w:tc>
        <w:tc>
          <w:tcPr>
            <w:tcW w:w="3826" w:type="dxa"/>
            <w:vAlign w:val="center"/>
          </w:tcPr>
          <w:p w14:paraId="2F8EE659" w14:textId="77777777" w:rsidR="00DD63D2" w:rsidRPr="00DD63D2" w:rsidRDefault="00DD63D2" w:rsidP="00DD63D2">
            <w:pPr>
              <w:pStyle w:val="NoSpacing"/>
              <w:ind w:left="142"/>
              <w:rPr>
                <w:rFonts w:asciiTheme="minorHAnsi" w:hAnsiTheme="minorHAnsi" w:cstheme="minorHAnsi"/>
                <w:bCs/>
                <w:color w:val="0070C0"/>
                <w:sz w:val="20"/>
                <w:szCs w:val="20"/>
              </w:rPr>
            </w:pPr>
          </w:p>
        </w:tc>
        <w:tc>
          <w:tcPr>
            <w:tcW w:w="2527" w:type="dxa"/>
            <w:vAlign w:val="center"/>
          </w:tcPr>
          <w:p w14:paraId="1827A1DA" w14:textId="2C241E63" w:rsidR="00DD63D2" w:rsidRPr="003D03C3" w:rsidRDefault="00DD63D2" w:rsidP="00DD63D2">
            <w:pPr>
              <w:pStyle w:val="NoSpacing"/>
              <w:ind w:left="142"/>
              <w:rPr>
                <w:rFonts w:asciiTheme="minorHAnsi" w:hAnsiTheme="minorHAnsi" w:cstheme="minorHAnsi"/>
                <w:bCs/>
                <w:sz w:val="20"/>
                <w:szCs w:val="20"/>
                <w:lang w:val="de-DE"/>
              </w:rPr>
            </w:pPr>
            <w:r w:rsidRPr="003D03C3">
              <w:rPr>
                <w:rFonts w:asciiTheme="minorHAnsi" w:hAnsiTheme="minorHAnsi" w:cstheme="minorHAnsi"/>
                <w:bCs/>
                <w:sz w:val="20"/>
                <w:szCs w:val="20"/>
                <w:lang w:val="de-DE"/>
              </w:rPr>
              <w:t xml:space="preserve">Unfallgefahren durch Gegenstände, Gegebenheiten, Tiere, etc. </w:t>
            </w:r>
          </w:p>
        </w:tc>
      </w:tr>
      <w:tr w:rsidR="00DD63D2" w:rsidRPr="00EB4950" w14:paraId="4ED9B01A" w14:textId="77777777" w:rsidTr="00DD63D2">
        <w:tc>
          <w:tcPr>
            <w:tcW w:w="615" w:type="dxa"/>
            <w:vAlign w:val="center"/>
          </w:tcPr>
          <w:p w14:paraId="0F4AFEC1" w14:textId="00AE83D3" w:rsidR="00DD63D2" w:rsidRPr="00DD63D2" w:rsidRDefault="00DD63D2" w:rsidP="00DD63D2">
            <w:pPr>
              <w:jc w:val="center"/>
              <w:rPr>
                <w:rFonts w:asciiTheme="minorHAnsi" w:hAnsiTheme="minorHAnsi" w:cstheme="minorHAnsi"/>
                <w:sz w:val="20"/>
                <w:szCs w:val="20"/>
                <w:lang w:val="de-DE"/>
              </w:rPr>
            </w:pPr>
            <w:r w:rsidRPr="00DD63D2">
              <w:rPr>
                <w:rFonts w:asciiTheme="minorHAnsi" w:hAnsiTheme="minorHAnsi" w:cstheme="minorHAnsi"/>
                <w:b/>
                <w:bCs/>
                <w:sz w:val="20"/>
                <w:szCs w:val="20"/>
              </w:rPr>
              <w:t>3</w:t>
            </w:r>
          </w:p>
        </w:tc>
        <w:tc>
          <w:tcPr>
            <w:tcW w:w="2241" w:type="dxa"/>
            <w:vAlign w:val="center"/>
          </w:tcPr>
          <w:p w14:paraId="4B1BE5D0" w14:textId="4203F08C" w:rsidR="00DD63D2" w:rsidRPr="00DD63D2" w:rsidRDefault="00DD63D2" w:rsidP="00DD63D2">
            <w:pPr>
              <w:pStyle w:val="NoSpacing"/>
              <w:ind w:left="142"/>
              <w:rPr>
                <w:rFonts w:asciiTheme="minorHAnsi" w:hAnsiTheme="minorHAnsi" w:cstheme="minorHAnsi"/>
                <w:b/>
                <w:sz w:val="20"/>
                <w:szCs w:val="20"/>
              </w:rPr>
            </w:pPr>
            <w:proofErr w:type="spellStart"/>
            <w:r w:rsidRPr="00DD63D2">
              <w:rPr>
                <w:rFonts w:asciiTheme="minorHAnsi" w:hAnsiTheme="minorHAnsi" w:cstheme="minorHAnsi"/>
                <w:b/>
                <w:sz w:val="20"/>
                <w:szCs w:val="20"/>
              </w:rPr>
              <w:t>Unfall</w:t>
            </w:r>
            <w:proofErr w:type="spellEnd"/>
            <w:r w:rsidRPr="00DD63D2">
              <w:rPr>
                <w:rFonts w:asciiTheme="minorHAnsi" w:hAnsiTheme="minorHAnsi" w:cstheme="minorHAnsi"/>
                <w:b/>
                <w:sz w:val="20"/>
                <w:szCs w:val="20"/>
              </w:rPr>
              <w:t xml:space="preserve">- und </w:t>
            </w:r>
            <w:proofErr w:type="spellStart"/>
            <w:r w:rsidRPr="00DD63D2">
              <w:rPr>
                <w:rFonts w:asciiTheme="minorHAnsi" w:hAnsiTheme="minorHAnsi" w:cstheme="minorHAnsi"/>
                <w:b/>
                <w:sz w:val="20"/>
                <w:szCs w:val="20"/>
              </w:rPr>
              <w:t>Schadensmanagement</w:t>
            </w:r>
            <w:proofErr w:type="spellEnd"/>
          </w:p>
        </w:tc>
        <w:tc>
          <w:tcPr>
            <w:tcW w:w="3826" w:type="dxa"/>
            <w:vAlign w:val="center"/>
          </w:tcPr>
          <w:p w14:paraId="084C4325" w14:textId="77777777" w:rsidR="00DD63D2" w:rsidRPr="00DD63D2" w:rsidRDefault="00DD63D2" w:rsidP="00DD63D2">
            <w:pPr>
              <w:pStyle w:val="NoSpacing"/>
              <w:ind w:left="142"/>
              <w:rPr>
                <w:rFonts w:asciiTheme="minorHAnsi" w:hAnsiTheme="minorHAnsi" w:cstheme="minorHAnsi"/>
                <w:bCs/>
                <w:color w:val="0070C0"/>
                <w:sz w:val="20"/>
                <w:szCs w:val="20"/>
              </w:rPr>
            </w:pPr>
          </w:p>
        </w:tc>
        <w:tc>
          <w:tcPr>
            <w:tcW w:w="2527" w:type="dxa"/>
            <w:vAlign w:val="center"/>
          </w:tcPr>
          <w:p w14:paraId="70B8891A" w14:textId="2C2FFBDC" w:rsidR="00DD63D2" w:rsidRPr="003D03C3" w:rsidRDefault="00DD63D2" w:rsidP="00DD63D2">
            <w:pPr>
              <w:pStyle w:val="NoSpacing"/>
              <w:ind w:left="142"/>
              <w:rPr>
                <w:rFonts w:asciiTheme="minorHAnsi" w:hAnsiTheme="minorHAnsi" w:cstheme="minorHAnsi"/>
                <w:bCs/>
                <w:sz w:val="20"/>
                <w:szCs w:val="20"/>
                <w:lang w:val="de-DE"/>
              </w:rPr>
            </w:pPr>
            <w:r w:rsidRPr="003D03C3">
              <w:rPr>
                <w:rFonts w:asciiTheme="minorHAnsi" w:hAnsiTheme="minorHAnsi" w:cstheme="minorHAnsi"/>
                <w:bCs/>
                <w:sz w:val="20"/>
                <w:szCs w:val="20"/>
                <w:lang w:val="de-DE"/>
              </w:rPr>
              <w:t xml:space="preserve">Gefahren (nachts/tags), Alleinarbeit. </w:t>
            </w:r>
            <w:r w:rsidRPr="003D03C3">
              <w:rPr>
                <w:rFonts w:asciiTheme="minorHAnsi" w:hAnsiTheme="minorHAnsi" w:cstheme="minorHAnsi"/>
                <w:bCs/>
                <w:sz w:val="20"/>
                <w:szCs w:val="20"/>
                <w:lang w:val="de-DE"/>
              </w:rPr>
              <w:br/>
              <w:t>Wie wird mit Unfällen umgegangen?</w:t>
            </w:r>
          </w:p>
        </w:tc>
      </w:tr>
      <w:tr w:rsidR="00DD63D2" w:rsidRPr="00EB4950" w14:paraId="48C03F30" w14:textId="77777777" w:rsidTr="00DD63D2">
        <w:tc>
          <w:tcPr>
            <w:tcW w:w="615" w:type="dxa"/>
            <w:vAlign w:val="center"/>
          </w:tcPr>
          <w:p w14:paraId="65BD0628" w14:textId="47DDF36C" w:rsidR="00DD63D2" w:rsidRPr="00DD63D2" w:rsidRDefault="00DD63D2" w:rsidP="00DD63D2">
            <w:pPr>
              <w:jc w:val="center"/>
              <w:rPr>
                <w:rFonts w:asciiTheme="minorHAnsi" w:hAnsiTheme="minorHAnsi" w:cstheme="minorHAnsi"/>
                <w:sz w:val="20"/>
                <w:szCs w:val="20"/>
                <w:lang w:val="de-DE"/>
              </w:rPr>
            </w:pPr>
            <w:r w:rsidRPr="00DD63D2">
              <w:rPr>
                <w:rFonts w:asciiTheme="minorHAnsi" w:hAnsiTheme="minorHAnsi" w:cstheme="minorHAnsi"/>
                <w:b/>
                <w:sz w:val="20"/>
                <w:szCs w:val="20"/>
              </w:rPr>
              <w:t>4</w:t>
            </w:r>
          </w:p>
        </w:tc>
        <w:tc>
          <w:tcPr>
            <w:tcW w:w="2241" w:type="dxa"/>
            <w:vAlign w:val="center"/>
          </w:tcPr>
          <w:p w14:paraId="1FA20E77" w14:textId="28D06189" w:rsidR="00DD63D2" w:rsidRPr="00DD63D2" w:rsidRDefault="00DD63D2" w:rsidP="00DD63D2">
            <w:pPr>
              <w:pStyle w:val="NoSpacing"/>
              <w:ind w:left="142"/>
              <w:rPr>
                <w:rFonts w:asciiTheme="minorHAnsi" w:hAnsiTheme="minorHAnsi" w:cstheme="minorHAnsi"/>
                <w:b/>
                <w:sz w:val="20"/>
                <w:szCs w:val="20"/>
              </w:rPr>
            </w:pPr>
            <w:proofErr w:type="spellStart"/>
            <w:r w:rsidRPr="00DD63D2">
              <w:rPr>
                <w:rFonts w:asciiTheme="minorHAnsi" w:hAnsiTheme="minorHAnsi" w:cstheme="minorHAnsi"/>
                <w:b/>
                <w:sz w:val="20"/>
                <w:szCs w:val="20"/>
              </w:rPr>
              <w:t>Persönliche</w:t>
            </w:r>
            <w:proofErr w:type="spellEnd"/>
            <w:r w:rsidRPr="00DD63D2">
              <w:rPr>
                <w:rFonts w:asciiTheme="minorHAnsi" w:hAnsiTheme="minorHAnsi" w:cstheme="minorHAnsi"/>
                <w:b/>
                <w:sz w:val="20"/>
                <w:szCs w:val="20"/>
              </w:rPr>
              <w:t xml:space="preserve"> </w:t>
            </w:r>
            <w:proofErr w:type="spellStart"/>
            <w:r w:rsidRPr="00DD63D2">
              <w:rPr>
                <w:rFonts w:asciiTheme="minorHAnsi" w:hAnsiTheme="minorHAnsi" w:cstheme="minorHAnsi"/>
                <w:b/>
                <w:sz w:val="20"/>
                <w:szCs w:val="20"/>
              </w:rPr>
              <w:t>Sicherheit</w:t>
            </w:r>
            <w:proofErr w:type="spellEnd"/>
          </w:p>
        </w:tc>
        <w:tc>
          <w:tcPr>
            <w:tcW w:w="3826" w:type="dxa"/>
            <w:vAlign w:val="center"/>
          </w:tcPr>
          <w:p w14:paraId="2711AE38" w14:textId="290D817F" w:rsidR="00DD63D2" w:rsidRPr="003D03C3" w:rsidRDefault="00DD63D2" w:rsidP="00DD63D2">
            <w:pPr>
              <w:pStyle w:val="NoSpacing"/>
              <w:ind w:left="142"/>
              <w:rPr>
                <w:rFonts w:asciiTheme="minorHAnsi" w:hAnsiTheme="minorHAnsi" w:cstheme="minorHAnsi"/>
                <w:bCs/>
                <w:color w:val="0070C0"/>
                <w:sz w:val="20"/>
                <w:szCs w:val="20"/>
                <w:lang w:val="de-DE"/>
              </w:rPr>
            </w:pPr>
            <w:r w:rsidRPr="003D03C3">
              <w:rPr>
                <w:rFonts w:asciiTheme="minorHAnsi" w:hAnsiTheme="minorHAnsi" w:cstheme="minorHAnsi"/>
                <w:bCs/>
                <w:color w:val="0070C0"/>
                <w:sz w:val="20"/>
                <w:szCs w:val="20"/>
                <w:lang w:val="de-DE"/>
              </w:rPr>
              <w:t xml:space="preserve">Bsp.: Halten Sie sich nicht allein und </w:t>
            </w:r>
            <w:r w:rsidR="00FB3A1B">
              <w:rPr>
                <w:rFonts w:asciiTheme="minorHAnsi" w:hAnsiTheme="minorHAnsi" w:cstheme="minorHAnsi"/>
                <w:bCs/>
                <w:color w:val="0070C0"/>
                <w:sz w:val="20"/>
                <w:szCs w:val="20"/>
                <w:lang w:val="de-DE"/>
              </w:rPr>
              <w:t>bei</w:t>
            </w:r>
            <w:r w:rsidRPr="003D03C3">
              <w:rPr>
                <w:rFonts w:asciiTheme="minorHAnsi" w:hAnsiTheme="minorHAnsi" w:cstheme="minorHAnsi"/>
                <w:bCs/>
                <w:color w:val="0070C0"/>
                <w:sz w:val="20"/>
                <w:szCs w:val="20"/>
                <w:lang w:val="de-DE"/>
              </w:rPr>
              <w:t xml:space="preserve"> Dunkelheit im Gelände auf.</w:t>
            </w:r>
          </w:p>
        </w:tc>
        <w:tc>
          <w:tcPr>
            <w:tcW w:w="2527" w:type="dxa"/>
            <w:vAlign w:val="center"/>
          </w:tcPr>
          <w:p w14:paraId="6C555CA7" w14:textId="27C4D351" w:rsidR="00DD63D2" w:rsidRPr="003D03C3" w:rsidRDefault="00DD63D2" w:rsidP="00DD63D2">
            <w:pPr>
              <w:pStyle w:val="NoSpacing"/>
              <w:ind w:left="142"/>
              <w:rPr>
                <w:rFonts w:asciiTheme="minorHAnsi" w:hAnsiTheme="minorHAnsi" w:cstheme="minorHAnsi"/>
                <w:bCs/>
                <w:sz w:val="20"/>
                <w:szCs w:val="20"/>
                <w:lang w:val="de-DE"/>
              </w:rPr>
            </w:pPr>
            <w:r w:rsidRPr="003D03C3">
              <w:rPr>
                <w:rFonts w:asciiTheme="minorHAnsi" w:hAnsiTheme="minorHAnsi" w:cstheme="minorHAnsi"/>
                <w:bCs/>
                <w:sz w:val="20"/>
                <w:szCs w:val="20"/>
                <w:lang w:val="de-DE"/>
              </w:rPr>
              <w:t xml:space="preserve">z. B. erhöhte Kriminalität, politische Unruhen, etc. </w:t>
            </w:r>
          </w:p>
        </w:tc>
      </w:tr>
      <w:tr w:rsidR="00DD63D2" w:rsidRPr="00EB4950" w14:paraId="50D909F8" w14:textId="77777777" w:rsidTr="00DD63D2">
        <w:tc>
          <w:tcPr>
            <w:tcW w:w="615" w:type="dxa"/>
            <w:vAlign w:val="center"/>
          </w:tcPr>
          <w:p w14:paraId="5366971B" w14:textId="44EBA337" w:rsidR="00DD63D2" w:rsidRPr="00DD63D2" w:rsidRDefault="00DD63D2" w:rsidP="00DD63D2">
            <w:pPr>
              <w:jc w:val="center"/>
              <w:rPr>
                <w:rFonts w:asciiTheme="minorHAnsi" w:hAnsiTheme="minorHAnsi" w:cstheme="minorHAnsi"/>
                <w:sz w:val="20"/>
                <w:szCs w:val="20"/>
                <w:lang w:val="de-DE"/>
              </w:rPr>
            </w:pPr>
            <w:r w:rsidRPr="00DD63D2">
              <w:rPr>
                <w:rFonts w:asciiTheme="minorHAnsi" w:hAnsiTheme="minorHAnsi" w:cstheme="minorHAnsi"/>
                <w:b/>
                <w:sz w:val="20"/>
                <w:szCs w:val="20"/>
              </w:rPr>
              <w:t>5</w:t>
            </w:r>
          </w:p>
        </w:tc>
        <w:tc>
          <w:tcPr>
            <w:tcW w:w="2241" w:type="dxa"/>
            <w:vAlign w:val="center"/>
          </w:tcPr>
          <w:p w14:paraId="21BFD8DA" w14:textId="1EE15830" w:rsidR="00DD63D2" w:rsidRPr="00DD63D2" w:rsidRDefault="00DD63D2" w:rsidP="00DD63D2">
            <w:pPr>
              <w:pStyle w:val="NoSpacing"/>
              <w:ind w:left="142"/>
              <w:rPr>
                <w:rFonts w:asciiTheme="minorHAnsi" w:hAnsiTheme="minorHAnsi" w:cstheme="minorHAnsi"/>
                <w:b/>
                <w:sz w:val="20"/>
                <w:szCs w:val="20"/>
              </w:rPr>
            </w:pPr>
            <w:proofErr w:type="spellStart"/>
            <w:r w:rsidRPr="00DD63D2">
              <w:rPr>
                <w:rFonts w:asciiTheme="minorHAnsi" w:hAnsiTheme="minorHAnsi" w:cstheme="minorHAnsi"/>
                <w:b/>
                <w:sz w:val="20"/>
                <w:szCs w:val="20"/>
              </w:rPr>
              <w:t>Messgeräte</w:t>
            </w:r>
            <w:proofErr w:type="spellEnd"/>
            <w:r w:rsidRPr="00DD63D2">
              <w:rPr>
                <w:rFonts w:asciiTheme="minorHAnsi" w:hAnsiTheme="minorHAnsi" w:cstheme="minorHAnsi"/>
                <w:b/>
                <w:sz w:val="20"/>
                <w:szCs w:val="20"/>
              </w:rPr>
              <w:t xml:space="preserve"> und </w:t>
            </w:r>
            <w:proofErr w:type="spellStart"/>
            <w:r w:rsidRPr="00DD63D2">
              <w:rPr>
                <w:rFonts w:asciiTheme="minorHAnsi" w:hAnsiTheme="minorHAnsi" w:cstheme="minorHAnsi"/>
                <w:b/>
                <w:sz w:val="20"/>
                <w:szCs w:val="20"/>
              </w:rPr>
              <w:t>Ausrüstung</w:t>
            </w:r>
            <w:proofErr w:type="spellEnd"/>
          </w:p>
        </w:tc>
        <w:tc>
          <w:tcPr>
            <w:tcW w:w="3826" w:type="dxa"/>
            <w:vAlign w:val="center"/>
          </w:tcPr>
          <w:p w14:paraId="57EEE834" w14:textId="77777777" w:rsidR="00DD63D2" w:rsidRPr="00DD63D2" w:rsidRDefault="00DD63D2" w:rsidP="00DD63D2">
            <w:pPr>
              <w:pStyle w:val="NoSpacing"/>
              <w:ind w:left="142"/>
              <w:rPr>
                <w:rFonts w:asciiTheme="minorHAnsi" w:hAnsiTheme="minorHAnsi" w:cstheme="minorHAnsi"/>
                <w:bCs/>
                <w:color w:val="0070C0"/>
                <w:sz w:val="20"/>
                <w:szCs w:val="20"/>
              </w:rPr>
            </w:pPr>
          </w:p>
        </w:tc>
        <w:tc>
          <w:tcPr>
            <w:tcW w:w="2527" w:type="dxa"/>
            <w:vAlign w:val="center"/>
          </w:tcPr>
          <w:p w14:paraId="034EF7E6" w14:textId="4600EFCC" w:rsidR="00DD63D2" w:rsidRPr="003D03C3" w:rsidRDefault="00DD63D2" w:rsidP="00DD63D2">
            <w:pPr>
              <w:pStyle w:val="NoSpacing"/>
              <w:ind w:left="142"/>
              <w:rPr>
                <w:rFonts w:asciiTheme="minorHAnsi" w:hAnsiTheme="minorHAnsi" w:cstheme="minorHAnsi"/>
                <w:bCs/>
                <w:sz w:val="20"/>
                <w:szCs w:val="20"/>
                <w:lang w:val="de-DE"/>
              </w:rPr>
            </w:pPr>
            <w:r w:rsidRPr="003D03C3">
              <w:rPr>
                <w:rFonts w:asciiTheme="minorHAnsi" w:hAnsiTheme="minorHAnsi" w:cstheme="minorHAnsi"/>
                <w:bCs/>
                <w:sz w:val="20"/>
                <w:szCs w:val="20"/>
                <w:lang w:val="de-DE"/>
              </w:rPr>
              <w:t>Sicherheitseinweisung und Gebrauchsanleitungen zum Umgang mit Ausrüstung</w:t>
            </w:r>
          </w:p>
        </w:tc>
      </w:tr>
      <w:tr w:rsidR="00DD63D2" w:rsidRPr="00EB4950" w14:paraId="37EE936D" w14:textId="77777777" w:rsidTr="00DD63D2">
        <w:tc>
          <w:tcPr>
            <w:tcW w:w="615" w:type="dxa"/>
            <w:vAlign w:val="center"/>
          </w:tcPr>
          <w:p w14:paraId="73A06ABC" w14:textId="569A84C1" w:rsidR="00DD63D2" w:rsidRPr="00DD63D2" w:rsidRDefault="00DD63D2" w:rsidP="00DD63D2">
            <w:pPr>
              <w:jc w:val="center"/>
              <w:rPr>
                <w:rFonts w:asciiTheme="minorHAnsi" w:hAnsiTheme="minorHAnsi" w:cstheme="minorHAnsi"/>
                <w:b/>
                <w:sz w:val="20"/>
                <w:szCs w:val="20"/>
              </w:rPr>
            </w:pPr>
            <w:r w:rsidRPr="00DD63D2">
              <w:rPr>
                <w:rFonts w:asciiTheme="minorHAnsi" w:hAnsiTheme="minorHAnsi" w:cstheme="minorHAnsi"/>
                <w:b/>
                <w:sz w:val="20"/>
                <w:szCs w:val="20"/>
              </w:rPr>
              <w:t>6</w:t>
            </w:r>
          </w:p>
        </w:tc>
        <w:tc>
          <w:tcPr>
            <w:tcW w:w="2241" w:type="dxa"/>
            <w:vAlign w:val="center"/>
          </w:tcPr>
          <w:p w14:paraId="6C2BA25C" w14:textId="00E3B6E2" w:rsidR="00DD63D2" w:rsidRPr="00DD63D2" w:rsidRDefault="00DD63D2" w:rsidP="00DD63D2">
            <w:pPr>
              <w:pStyle w:val="NoSpacing"/>
              <w:ind w:left="142"/>
              <w:rPr>
                <w:rFonts w:asciiTheme="minorHAnsi" w:hAnsiTheme="minorHAnsi" w:cstheme="minorHAnsi"/>
                <w:b/>
                <w:sz w:val="20"/>
                <w:szCs w:val="20"/>
              </w:rPr>
            </w:pPr>
            <w:proofErr w:type="spellStart"/>
            <w:r w:rsidRPr="00DD63D2">
              <w:rPr>
                <w:rFonts w:asciiTheme="minorHAnsi" w:hAnsiTheme="minorHAnsi" w:cstheme="minorHAnsi"/>
                <w:b/>
                <w:sz w:val="20"/>
                <w:szCs w:val="20"/>
              </w:rPr>
              <w:t>Sprachbarrieren</w:t>
            </w:r>
            <w:proofErr w:type="spellEnd"/>
            <w:r w:rsidRPr="00DD63D2">
              <w:rPr>
                <w:rFonts w:asciiTheme="minorHAnsi" w:hAnsiTheme="minorHAnsi" w:cstheme="minorHAnsi"/>
                <w:b/>
                <w:sz w:val="20"/>
                <w:szCs w:val="20"/>
              </w:rPr>
              <w:t xml:space="preserve"> / </w:t>
            </w:r>
            <w:proofErr w:type="spellStart"/>
            <w:r w:rsidRPr="00DD63D2">
              <w:rPr>
                <w:rFonts w:asciiTheme="minorHAnsi" w:hAnsiTheme="minorHAnsi" w:cstheme="minorHAnsi"/>
                <w:b/>
                <w:sz w:val="20"/>
                <w:szCs w:val="20"/>
              </w:rPr>
              <w:t>Verständigung</w:t>
            </w:r>
            <w:proofErr w:type="spellEnd"/>
          </w:p>
        </w:tc>
        <w:tc>
          <w:tcPr>
            <w:tcW w:w="3826" w:type="dxa"/>
            <w:vAlign w:val="center"/>
          </w:tcPr>
          <w:p w14:paraId="3AEBBC9E" w14:textId="77777777" w:rsidR="00DD63D2" w:rsidRPr="00DD63D2" w:rsidRDefault="00DD63D2" w:rsidP="00DD63D2">
            <w:pPr>
              <w:pStyle w:val="NoSpacing"/>
              <w:ind w:left="142"/>
              <w:rPr>
                <w:rFonts w:asciiTheme="minorHAnsi" w:hAnsiTheme="minorHAnsi" w:cstheme="minorHAnsi"/>
                <w:bCs/>
                <w:color w:val="0070C0"/>
                <w:sz w:val="20"/>
                <w:szCs w:val="20"/>
              </w:rPr>
            </w:pPr>
          </w:p>
          <w:p w14:paraId="61008B32" w14:textId="77777777" w:rsidR="00DD63D2" w:rsidRPr="00DD63D2" w:rsidRDefault="00DD63D2" w:rsidP="00DD63D2">
            <w:pPr>
              <w:pStyle w:val="NoSpacing"/>
              <w:ind w:left="142"/>
              <w:rPr>
                <w:rFonts w:asciiTheme="minorHAnsi" w:hAnsiTheme="minorHAnsi" w:cstheme="minorHAnsi"/>
                <w:bCs/>
                <w:color w:val="0070C0"/>
                <w:sz w:val="20"/>
                <w:szCs w:val="20"/>
              </w:rPr>
            </w:pPr>
          </w:p>
        </w:tc>
        <w:tc>
          <w:tcPr>
            <w:tcW w:w="2527" w:type="dxa"/>
            <w:vAlign w:val="center"/>
          </w:tcPr>
          <w:p w14:paraId="6CE8ED08" w14:textId="3D0BC958" w:rsidR="00DD63D2" w:rsidRPr="00EB4950" w:rsidRDefault="00DD63D2" w:rsidP="00DD63D2">
            <w:pPr>
              <w:pStyle w:val="NoSpacing"/>
              <w:ind w:left="142"/>
              <w:rPr>
                <w:rFonts w:asciiTheme="minorHAnsi" w:hAnsiTheme="minorHAnsi" w:cstheme="minorHAnsi"/>
                <w:bCs/>
                <w:sz w:val="20"/>
                <w:szCs w:val="20"/>
                <w:lang w:val="de-DE"/>
              </w:rPr>
            </w:pPr>
            <w:r w:rsidRPr="00EB4950">
              <w:rPr>
                <w:rFonts w:asciiTheme="minorHAnsi" w:hAnsiTheme="minorHAnsi" w:cstheme="minorHAnsi"/>
                <w:bCs/>
                <w:sz w:val="20"/>
                <w:szCs w:val="20"/>
                <w:lang w:val="de-DE"/>
              </w:rPr>
              <w:t>Bestehen mögliche Herausforderung</w:t>
            </w:r>
            <w:r w:rsidR="00FB3A1B" w:rsidRPr="00EB4950">
              <w:rPr>
                <w:rFonts w:asciiTheme="minorHAnsi" w:hAnsiTheme="minorHAnsi" w:cstheme="minorHAnsi"/>
                <w:bCs/>
                <w:sz w:val="20"/>
                <w:szCs w:val="20"/>
                <w:lang w:val="de-DE"/>
              </w:rPr>
              <w:t>en</w:t>
            </w:r>
            <w:r w:rsidRPr="00EB4950">
              <w:rPr>
                <w:rFonts w:asciiTheme="minorHAnsi" w:hAnsiTheme="minorHAnsi" w:cstheme="minorHAnsi"/>
                <w:bCs/>
                <w:sz w:val="20"/>
                <w:szCs w:val="20"/>
                <w:lang w:val="de-DE"/>
              </w:rPr>
              <w:t xml:space="preserve"> hinsichtlich sprachlicher oder kultureller Barrieren?</w:t>
            </w:r>
          </w:p>
        </w:tc>
      </w:tr>
      <w:tr w:rsidR="00DD63D2" w:rsidRPr="00EB4950" w14:paraId="29D5438F" w14:textId="77777777" w:rsidTr="00DD63D2">
        <w:tc>
          <w:tcPr>
            <w:tcW w:w="615" w:type="dxa"/>
            <w:vAlign w:val="center"/>
          </w:tcPr>
          <w:p w14:paraId="6160CC8C" w14:textId="758D7E0B" w:rsidR="00DD63D2" w:rsidRPr="00DD63D2" w:rsidRDefault="00DD63D2" w:rsidP="00DD63D2">
            <w:pPr>
              <w:jc w:val="center"/>
              <w:rPr>
                <w:rFonts w:asciiTheme="minorHAnsi" w:hAnsiTheme="minorHAnsi" w:cstheme="minorHAnsi"/>
                <w:b/>
                <w:sz w:val="20"/>
                <w:szCs w:val="20"/>
              </w:rPr>
            </w:pPr>
            <w:r w:rsidRPr="00DD63D2">
              <w:rPr>
                <w:rFonts w:asciiTheme="minorHAnsi" w:hAnsiTheme="minorHAnsi" w:cstheme="minorHAnsi"/>
                <w:b/>
                <w:bCs/>
                <w:sz w:val="20"/>
                <w:szCs w:val="20"/>
              </w:rPr>
              <w:t>7</w:t>
            </w:r>
          </w:p>
        </w:tc>
        <w:tc>
          <w:tcPr>
            <w:tcW w:w="2241" w:type="dxa"/>
            <w:vAlign w:val="center"/>
          </w:tcPr>
          <w:p w14:paraId="5993FCE9" w14:textId="50295592" w:rsidR="00DD63D2" w:rsidRPr="00DD63D2" w:rsidRDefault="00DD63D2" w:rsidP="00DD63D2">
            <w:pPr>
              <w:pStyle w:val="NoSpacing"/>
              <w:ind w:left="142"/>
              <w:rPr>
                <w:rFonts w:asciiTheme="minorHAnsi" w:hAnsiTheme="minorHAnsi" w:cstheme="minorHAnsi"/>
                <w:b/>
                <w:sz w:val="20"/>
                <w:szCs w:val="20"/>
              </w:rPr>
            </w:pPr>
            <w:proofErr w:type="spellStart"/>
            <w:r w:rsidRPr="00DD63D2">
              <w:rPr>
                <w:rFonts w:asciiTheme="minorHAnsi" w:hAnsiTheme="minorHAnsi" w:cstheme="minorHAnsi"/>
                <w:b/>
                <w:sz w:val="20"/>
                <w:szCs w:val="20"/>
              </w:rPr>
              <w:t>Psychische</w:t>
            </w:r>
            <w:proofErr w:type="spellEnd"/>
            <w:r w:rsidRPr="00DD63D2">
              <w:rPr>
                <w:rFonts w:asciiTheme="minorHAnsi" w:hAnsiTheme="minorHAnsi" w:cstheme="minorHAnsi"/>
                <w:b/>
                <w:sz w:val="20"/>
                <w:szCs w:val="20"/>
              </w:rPr>
              <w:t xml:space="preserve"> und </w:t>
            </w:r>
            <w:proofErr w:type="spellStart"/>
            <w:r w:rsidRPr="00DD63D2">
              <w:rPr>
                <w:rFonts w:asciiTheme="minorHAnsi" w:hAnsiTheme="minorHAnsi" w:cstheme="minorHAnsi"/>
                <w:b/>
                <w:sz w:val="20"/>
                <w:szCs w:val="20"/>
              </w:rPr>
              <w:t>körperliche</w:t>
            </w:r>
            <w:proofErr w:type="spellEnd"/>
            <w:r w:rsidRPr="00DD63D2">
              <w:rPr>
                <w:rFonts w:asciiTheme="minorHAnsi" w:hAnsiTheme="minorHAnsi" w:cstheme="minorHAnsi"/>
                <w:b/>
                <w:sz w:val="20"/>
                <w:szCs w:val="20"/>
              </w:rPr>
              <w:t xml:space="preserve"> </w:t>
            </w:r>
            <w:proofErr w:type="spellStart"/>
            <w:r w:rsidRPr="00DD63D2">
              <w:rPr>
                <w:rFonts w:asciiTheme="minorHAnsi" w:hAnsiTheme="minorHAnsi" w:cstheme="minorHAnsi"/>
                <w:b/>
                <w:sz w:val="20"/>
                <w:szCs w:val="20"/>
              </w:rPr>
              <w:t>Belastung</w:t>
            </w:r>
            <w:proofErr w:type="spellEnd"/>
          </w:p>
        </w:tc>
        <w:tc>
          <w:tcPr>
            <w:tcW w:w="3826" w:type="dxa"/>
            <w:vAlign w:val="center"/>
          </w:tcPr>
          <w:p w14:paraId="1D5A5F9F" w14:textId="77777777" w:rsidR="00DD63D2" w:rsidRPr="00DD63D2" w:rsidRDefault="00DD63D2" w:rsidP="00DD63D2">
            <w:pPr>
              <w:pStyle w:val="NoSpacing"/>
              <w:ind w:left="142"/>
              <w:rPr>
                <w:rFonts w:asciiTheme="minorHAnsi" w:hAnsiTheme="minorHAnsi" w:cstheme="minorHAnsi"/>
                <w:bCs/>
                <w:color w:val="0070C0"/>
                <w:sz w:val="20"/>
                <w:szCs w:val="20"/>
              </w:rPr>
            </w:pPr>
          </w:p>
        </w:tc>
        <w:tc>
          <w:tcPr>
            <w:tcW w:w="2527" w:type="dxa"/>
            <w:vAlign w:val="center"/>
          </w:tcPr>
          <w:p w14:paraId="2F131C99" w14:textId="5CC49954" w:rsidR="00DD63D2" w:rsidRPr="00EB4950" w:rsidRDefault="00DD63D2" w:rsidP="00DD63D2">
            <w:pPr>
              <w:pStyle w:val="NoSpacing"/>
              <w:ind w:left="142"/>
              <w:rPr>
                <w:rFonts w:asciiTheme="minorHAnsi" w:hAnsiTheme="minorHAnsi" w:cstheme="minorHAnsi"/>
                <w:bCs/>
                <w:sz w:val="20"/>
                <w:szCs w:val="20"/>
                <w:lang w:val="de-DE"/>
              </w:rPr>
            </w:pPr>
            <w:r w:rsidRPr="00EB4950">
              <w:rPr>
                <w:rFonts w:asciiTheme="minorHAnsi" w:hAnsiTheme="minorHAnsi" w:cstheme="minorHAnsi"/>
                <w:bCs/>
                <w:sz w:val="20"/>
                <w:szCs w:val="20"/>
                <w:lang w:val="de-DE"/>
              </w:rPr>
              <w:t>Beispielsweise Klettern in Höhen, Hängebrücken, etc. Wie wird mit auftretenden individuellen Belastungsgrenzen umgegangen?</w:t>
            </w:r>
          </w:p>
        </w:tc>
      </w:tr>
      <w:tr w:rsidR="00DD63D2" w:rsidRPr="00EB4950" w14:paraId="6FF53A4B" w14:textId="77777777" w:rsidTr="00DD63D2">
        <w:tc>
          <w:tcPr>
            <w:tcW w:w="615" w:type="dxa"/>
            <w:vAlign w:val="center"/>
          </w:tcPr>
          <w:p w14:paraId="22FD8167" w14:textId="2DCA3E11" w:rsidR="00DD63D2" w:rsidRPr="00DD63D2" w:rsidRDefault="00DD63D2" w:rsidP="00DD63D2">
            <w:pPr>
              <w:jc w:val="center"/>
              <w:rPr>
                <w:rFonts w:asciiTheme="minorHAnsi" w:hAnsiTheme="minorHAnsi" w:cstheme="minorHAnsi"/>
                <w:b/>
                <w:bCs/>
                <w:sz w:val="20"/>
                <w:szCs w:val="20"/>
              </w:rPr>
            </w:pPr>
            <w:r w:rsidRPr="00DD63D2">
              <w:rPr>
                <w:rFonts w:asciiTheme="minorHAnsi" w:hAnsiTheme="minorHAnsi" w:cstheme="minorHAnsi"/>
                <w:b/>
                <w:bCs/>
                <w:sz w:val="20"/>
                <w:szCs w:val="20"/>
              </w:rPr>
              <w:t>8</w:t>
            </w:r>
          </w:p>
        </w:tc>
        <w:tc>
          <w:tcPr>
            <w:tcW w:w="2241" w:type="dxa"/>
            <w:vAlign w:val="center"/>
          </w:tcPr>
          <w:p w14:paraId="725A11B9" w14:textId="46FA94CB" w:rsidR="00DD63D2" w:rsidRPr="00DD63D2" w:rsidRDefault="00DD63D2" w:rsidP="00DD63D2">
            <w:pPr>
              <w:pStyle w:val="NoSpacing"/>
              <w:ind w:left="142"/>
              <w:rPr>
                <w:rFonts w:asciiTheme="minorHAnsi" w:hAnsiTheme="minorHAnsi" w:cstheme="minorHAnsi"/>
                <w:b/>
                <w:sz w:val="20"/>
                <w:szCs w:val="20"/>
                <w:lang w:val="de-DE"/>
              </w:rPr>
            </w:pPr>
            <w:r w:rsidRPr="00DD63D2">
              <w:rPr>
                <w:rFonts w:asciiTheme="minorHAnsi" w:hAnsiTheme="minorHAnsi" w:cstheme="minorHAnsi"/>
                <w:b/>
                <w:sz w:val="20"/>
                <w:szCs w:val="20"/>
                <w:lang w:val="de-DE"/>
              </w:rPr>
              <w:t>Infektionsgefahren (z.B. COVID-19, Borreliose, etc.)</w:t>
            </w:r>
          </w:p>
        </w:tc>
        <w:tc>
          <w:tcPr>
            <w:tcW w:w="3826" w:type="dxa"/>
            <w:vAlign w:val="center"/>
          </w:tcPr>
          <w:p w14:paraId="0466E716" w14:textId="1A195BB3" w:rsidR="00DD63D2" w:rsidRPr="00EB4950" w:rsidRDefault="00DD63D2" w:rsidP="00DD63D2">
            <w:pPr>
              <w:pStyle w:val="NoSpacing"/>
              <w:ind w:left="142"/>
              <w:rPr>
                <w:rFonts w:asciiTheme="minorHAnsi" w:hAnsiTheme="minorHAnsi" w:cstheme="minorHAnsi"/>
                <w:bCs/>
                <w:color w:val="0070C0"/>
                <w:sz w:val="20"/>
                <w:szCs w:val="20"/>
                <w:lang w:val="de-DE"/>
              </w:rPr>
            </w:pPr>
            <w:r w:rsidRPr="00EB4950">
              <w:rPr>
                <w:rFonts w:asciiTheme="minorHAnsi" w:hAnsiTheme="minorHAnsi" w:cstheme="minorHAnsi"/>
                <w:bCs/>
                <w:color w:val="0070C0"/>
                <w:sz w:val="20"/>
                <w:szCs w:val="20"/>
                <w:lang w:val="de-DE"/>
              </w:rPr>
              <w:t>Bsp.: Tragen von körperbedeckender Kleidung.</w:t>
            </w:r>
          </w:p>
        </w:tc>
        <w:tc>
          <w:tcPr>
            <w:tcW w:w="2527" w:type="dxa"/>
            <w:vAlign w:val="center"/>
          </w:tcPr>
          <w:p w14:paraId="7ABBFAA6" w14:textId="59DF932E" w:rsidR="00DD63D2" w:rsidRPr="00EB4950" w:rsidRDefault="00DD63D2" w:rsidP="00DD63D2">
            <w:pPr>
              <w:pStyle w:val="NoSpacing"/>
              <w:ind w:left="142"/>
              <w:rPr>
                <w:rFonts w:asciiTheme="minorHAnsi" w:hAnsiTheme="minorHAnsi" w:cstheme="minorHAnsi"/>
                <w:bCs/>
                <w:sz w:val="20"/>
                <w:szCs w:val="20"/>
                <w:lang w:val="de-DE"/>
              </w:rPr>
            </w:pPr>
            <w:r w:rsidRPr="00EB4950">
              <w:rPr>
                <w:rFonts w:asciiTheme="minorHAnsi" w:hAnsiTheme="minorHAnsi" w:cstheme="minorHAnsi"/>
                <w:bCs/>
                <w:sz w:val="20"/>
                <w:szCs w:val="20"/>
                <w:lang w:val="de-DE"/>
              </w:rPr>
              <w:t>Gefahren und Schutzmaßnahmen durch Krankheiten.</w:t>
            </w:r>
          </w:p>
        </w:tc>
      </w:tr>
      <w:tr w:rsidR="00DD63D2" w:rsidRPr="00EB4950" w14:paraId="51D01CC7" w14:textId="77777777" w:rsidTr="00DD63D2">
        <w:tc>
          <w:tcPr>
            <w:tcW w:w="615" w:type="dxa"/>
            <w:vAlign w:val="center"/>
          </w:tcPr>
          <w:p w14:paraId="35E5AA3C" w14:textId="37ECF248" w:rsidR="00DD63D2" w:rsidRPr="00DD63D2" w:rsidRDefault="00DD63D2" w:rsidP="00DD63D2">
            <w:pPr>
              <w:jc w:val="center"/>
              <w:rPr>
                <w:rFonts w:asciiTheme="minorHAnsi" w:hAnsiTheme="minorHAnsi" w:cstheme="minorHAnsi"/>
                <w:b/>
                <w:bCs/>
                <w:sz w:val="20"/>
                <w:szCs w:val="20"/>
              </w:rPr>
            </w:pPr>
            <w:r w:rsidRPr="00DD63D2">
              <w:rPr>
                <w:rFonts w:asciiTheme="minorHAnsi" w:hAnsiTheme="minorHAnsi" w:cstheme="minorHAnsi"/>
                <w:b/>
                <w:bCs/>
                <w:sz w:val="20"/>
                <w:szCs w:val="20"/>
              </w:rPr>
              <w:t>9</w:t>
            </w:r>
          </w:p>
        </w:tc>
        <w:tc>
          <w:tcPr>
            <w:tcW w:w="2241" w:type="dxa"/>
            <w:vAlign w:val="center"/>
          </w:tcPr>
          <w:p w14:paraId="46C0A267" w14:textId="181794E4" w:rsidR="00DD63D2" w:rsidRPr="00DD63D2" w:rsidRDefault="00DD63D2" w:rsidP="00DD63D2">
            <w:pPr>
              <w:pStyle w:val="NoSpacing"/>
              <w:ind w:left="142"/>
              <w:rPr>
                <w:rFonts w:asciiTheme="minorHAnsi" w:hAnsiTheme="minorHAnsi" w:cstheme="minorHAnsi"/>
                <w:b/>
                <w:sz w:val="20"/>
                <w:szCs w:val="20"/>
              </w:rPr>
            </w:pPr>
            <w:r w:rsidRPr="00DD63D2">
              <w:rPr>
                <w:rFonts w:asciiTheme="minorHAnsi" w:hAnsiTheme="minorHAnsi" w:cstheme="minorHAnsi"/>
                <w:b/>
                <w:sz w:val="20"/>
                <w:szCs w:val="20"/>
              </w:rPr>
              <w:t>Wetter</w:t>
            </w:r>
          </w:p>
        </w:tc>
        <w:tc>
          <w:tcPr>
            <w:tcW w:w="3826" w:type="dxa"/>
            <w:vAlign w:val="center"/>
          </w:tcPr>
          <w:p w14:paraId="672324C1" w14:textId="5BB7B569" w:rsidR="00DD63D2" w:rsidRPr="003D03C3" w:rsidRDefault="00DD63D2" w:rsidP="00DD63D2">
            <w:pPr>
              <w:pStyle w:val="NoSpacing"/>
              <w:ind w:left="142"/>
              <w:rPr>
                <w:rFonts w:asciiTheme="minorHAnsi" w:hAnsiTheme="minorHAnsi" w:cstheme="minorHAnsi"/>
                <w:bCs/>
                <w:color w:val="0070C0"/>
                <w:sz w:val="20"/>
                <w:szCs w:val="20"/>
                <w:lang w:val="de-DE"/>
              </w:rPr>
            </w:pPr>
            <w:r w:rsidRPr="003D03C3">
              <w:rPr>
                <w:rFonts w:asciiTheme="minorHAnsi" w:hAnsiTheme="minorHAnsi" w:cstheme="minorHAnsi"/>
                <w:bCs/>
                <w:color w:val="0070C0"/>
                <w:sz w:val="20"/>
                <w:szCs w:val="20"/>
                <w:lang w:val="de-DE"/>
              </w:rPr>
              <w:t>Bsp.: Kleidung und Ausrüstung werden den Wetterverhältnissen angepasst.</w:t>
            </w:r>
          </w:p>
        </w:tc>
        <w:tc>
          <w:tcPr>
            <w:tcW w:w="2527" w:type="dxa"/>
            <w:vAlign w:val="center"/>
          </w:tcPr>
          <w:p w14:paraId="4A45EA10" w14:textId="31B75B08" w:rsidR="00DD63D2" w:rsidRPr="003D03C3" w:rsidRDefault="00DD63D2" w:rsidP="00DD63D2">
            <w:pPr>
              <w:pStyle w:val="NoSpacing"/>
              <w:ind w:left="142"/>
              <w:rPr>
                <w:rFonts w:asciiTheme="minorHAnsi" w:hAnsiTheme="minorHAnsi" w:cstheme="minorHAnsi"/>
                <w:bCs/>
                <w:sz w:val="20"/>
                <w:szCs w:val="20"/>
                <w:lang w:val="de-DE"/>
              </w:rPr>
            </w:pPr>
            <w:r w:rsidRPr="003D03C3">
              <w:rPr>
                <w:rFonts w:asciiTheme="minorHAnsi" w:hAnsiTheme="minorHAnsi" w:cstheme="minorHAnsi"/>
                <w:bCs/>
                <w:sz w:val="20"/>
                <w:szCs w:val="20"/>
                <w:lang w:val="de-DE"/>
              </w:rPr>
              <w:t xml:space="preserve">Was muss hinsichtlich der Wetterverhältnisse berücksichtigt werden? </w:t>
            </w:r>
          </w:p>
        </w:tc>
      </w:tr>
      <w:tr w:rsidR="00DD63D2" w:rsidRPr="00DD63D2" w14:paraId="62280976" w14:textId="77777777" w:rsidTr="00DD63D2">
        <w:tc>
          <w:tcPr>
            <w:tcW w:w="615" w:type="dxa"/>
            <w:vAlign w:val="center"/>
          </w:tcPr>
          <w:p w14:paraId="76804F22" w14:textId="34FFD9B2" w:rsidR="00DD63D2" w:rsidRPr="00DD63D2" w:rsidRDefault="00DD63D2" w:rsidP="00DD63D2">
            <w:pPr>
              <w:jc w:val="center"/>
              <w:rPr>
                <w:rFonts w:asciiTheme="minorHAnsi" w:hAnsiTheme="minorHAnsi" w:cstheme="minorHAnsi"/>
                <w:b/>
                <w:bCs/>
                <w:sz w:val="20"/>
                <w:szCs w:val="20"/>
              </w:rPr>
            </w:pPr>
            <w:r w:rsidRPr="00DD63D2">
              <w:rPr>
                <w:rFonts w:asciiTheme="minorHAnsi" w:hAnsiTheme="minorHAnsi" w:cstheme="minorHAnsi"/>
                <w:b/>
                <w:bCs/>
                <w:sz w:val="20"/>
                <w:szCs w:val="20"/>
              </w:rPr>
              <w:t>10</w:t>
            </w:r>
          </w:p>
        </w:tc>
        <w:tc>
          <w:tcPr>
            <w:tcW w:w="2241" w:type="dxa"/>
            <w:vAlign w:val="center"/>
          </w:tcPr>
          <w:p w14:paraId="3368C64F" w14:textId="564F55BC" w:rsidR="00DD63D2" w:rsidRPr="00DD63D2" w:rsidRDefault="00DD63D2" w:rsidP="00DD63D2">
            <w:pPr>
              <w:pStyle w:val="NoSpacing"/>
              <w:ind w:left="142"/>
              <w:rPr>
                <w:rFonts w:asciiTheme="minorHAnsi" w:hAnsiTheme="minorHAnsi" w:cstheme="minorHAnsi"/>
                <w:b/>
                <w:sz w:val="20"/>
                <w:szCs w:val="20"/>
              </w:rPr>
            </w:pPr>
            <w:proofErr w:type="spellStart"/>
            <w:r w:rsidRPr="00DD63D2">
              <w:rPr>
                <w:rFonts w:asciiTheme="minorHAnsi" w:hAnsiTheme="minorHAnsi" w:cstheme="minorHAnsi"/>
                <w:b/>
                <w:sz w:val="20"/>
                <w:szCs w:val="20"/>
              </w:rPr>
              <w:t>Sonstiges</w:t>
            </w:r>
            <w:proofErr w:type="spellEnd"/>
          </w:p>
        </w:tc>
        <w:tc>
          <w:tcPr>
            <w:tcW w:w="3826" w:type="dxa"/>
            <w:vAlign w:val="center"/>
          </w:tcPr>
          <w:p w14:paraId="558CA162" w14:textId="77777777" w:rsidR="00DD63D2" w:rsidRPr="00DD63D2" w:rsidRDefault="00DD63D2" w:rsidP="00DD63D2">
            <w:pPr>
              <w:pStyle w:val="NoSpacing"/>
              <w:ind w:left="142"/>
              <w:rPr>
                <w:rFonts w:asciiTheme="minorHAnsi" w:hAnsiTheme="minorHAnsi" w:cstheme="minorHAnsi"/>
                <w:bCs/>
                <w:sz w:val="20"/>
                <w:szCs w:val="20"/>
              </w:rPr>
            </w:pPr>
          </w:p>
        </w:tc>
        <w:tc>
          <w:tcPr>
            <w:tcW w:w="2527" w:type="dxa"/>
            <w:vAlign w:val="center"/>
          </w:tcPr>
          <w:p w14:paraId="0F1820E5" w14:textId="77777777" w:rsidR="00DD63D2" w:rsidRPr="00DD63D2" w:rsidRDefault="00DD63D2" w:rsidP="00DD63D2">
            <w:pPr>
              <w:pStyle w:val="NoSpacing"/>
              <w:ind w:left="142"/>
              <w:rPr>
                <w:rFonts w:asciiTheme="minorHAnsi" w:hAnsiTheme="minorHAnsi" w:cstheme="minorHAnsi"/>
                <w:bCs/>
                <w:sz w:val="20"/>
                <w:szCs w:val="20"/>
              </w:rPr>
            </w:pPr>
          </w:p>
        </w:tc>
      </w:tr>
    </w:tbl>
    <w:p w14:paraId="2BB4CF76" w14:textId="77777777" w:rsidR="00371E23" w:rsidRPr="0084637F" w:rsidRDefault="00371E23" w:rsidP="00DD63D2">
      <w:pPr>
        <w:rPr>
          <w:rFonts w:asciiTheme="minorHAnsi" w:hAnsiTheme="minorHAnsi" w:cstheme="minorHAnsi"/>
          <w:sz w:val="20"/>
          <w:szCs w:val="20"/>
          <w:lang w:val="de-DE"/>
        </w:rPr>
      </w:pPr>
    </w:p>
    <w:p w14:paraId="2314B2EA" w14:textId="5E52741A" w:rsidR="00E64951" w:rsidRPr="00DD63D2" w:rsidRDefault="00DD63D2" w:rsidP="00DD63D2">
      <w:pPr>
        <w:pStyle w:val="ListParagraph"/>
        <w:numPr>
          <w:ilvl w:val="0"/>
          <w:numId w:val="3"/>
        </w:numPr>
        <w:rPr>
          <w:rFonts w:asciiTheme="minorHAnsi" w:hAnsiTheme="minorHAnsi" w:cstheme="minorHAnsi"/>
          <w:b/>
          <w:bCs/>
          <w:sz w:val="20"/>
          <w:szCs w:val="20"/>
          <w:lang w:val="de-DE"/>
        </w:rPr>
      </w:pPr>
      <w:r>
        <w:rPr>
          <w:rFonts w:asciiTheme="minorHAnsi" w:hAnsiTheme="minorHAnsi" w:cstheme="minorHAnsi"/>
          <w:b/>
          <w:bCs/>
          <w:sz w:val="20"/>
          <w:szCs w:val="20"/>
          <w:lang w:val="de-DE"/>
        </w:rPr>
        <w:lastRenderedPageBreak/>
        <w:t>Einverständniserklärung</w:t>
      </w:r>
    </w:p>
    <w:p w14:paraId="450DCA3C" w14:textId="20D4E9A9" w:rsidR="00542574" w:rsidRPr="0084637F" w:rsidRDefault="00542574" w:rsidP="00DD63D2">
      <w:pPr>
        <w:ind w:left="142"/>
        <w:rPr>
          <w:rFonts w:asciiTheme="minorHAnsi" w:hAnsiTheme="minorHAnsi" w:cstheme="minorHAnsi"/>
          <w:sz w:val="20"/>
          <w:szCs w:val="20"/>
          <w:lang w:val="de"/>
        </w:rPr>
      </w:pPr>
      <w:r w:rsidRPr="0084637F">
        <w:rPr>
          <w:rFonts w:asciiTheme="minorHAnsi" w:hAnsiTheme="minorHAnsi" w:cstheme="minorHAnsi"/>
          <w:sz w:val="20"/>
          <w:szCs w:val="20"/>
          <w:lang w:val="de-DE"/>
        </w:rPr>
        <w:t xml:space="preserve">Ich habe die Teilnahmebedingungen sowie die Gefahrenbewertung und -aufklärung gelesen und verstanden. Mit meiner Unterschrift erkenne ich die </w:t>
      </w:r>
      <w:r w:rsidRPr="0084637F">
        <w:rPr>
          <w:rFonts w:asciiTheme="minorHAnsi" w:hAnsiTheme="minorHAnsi" w:cstheme="minorHAnsi"/>
          <w:sz w:val="20"/>
          <w:szCs w:val="20"/>
          <w:lang w:val="de"/>
        </w:rPr>
        <w:t>Teilnahmebedingungen an und versichere, dass ich die mit der Teilnahme an der Veranstaltung verbundenen Risiken vollständig verstehe und übernehme.</w:t>
      </w:r>
    </w:p>
    <w:p w14:paraId="00B8A191" w14:textId="543A5822" w:rsidR="00542574" w:rsidRDefault="00542574" w:rsidP="00DD63D2">
      <w:pPr>
        <w:ind w:left="142"/>
        <w:rPr>
          <w:rFonts w:asciiTheme="minorHAnsi" w:hAnsiTheme="minorHAnsi" w:cstheme="minorHAnsi"/>
          <w:sz w:val="20"/>
          <w:szCs w:val="20"/>
          <w:lang w:val="de"/>
        </w:rPr>
      </w:pPr>
    </w:p>
    <w:p w14:paraId="5D53FF3E" w14:textId="77777777" w:rsidR="00C379C4" w:rsidRPr="0084637F" w:rsidRDefault="00C379C4" w:rsidP="00DD63D2">
      <w:pPr>
        <w:ind w:left="142"/>
        <w:rPr>
          <w:rFonts w:asciiTheme="minorHAnsi" w:hAnsiTheme="minorHAnsi" w:cstheme="minorHAnsi"/>
          <w:sz w:val="20"/>
          <w:szCs w:val="20"/>
          <w:lang w:val="de"/>
        </w:rPr>
      </w:pPr>
    </w:p>
    <w:p w14:paraId="5B4813F9" w14:textId="146651BB" w:rsidR="00542574" w:rsidRPr="0084637F" w:rsidRDefault="00542574" w:rsidP="00DD63D2">
      <w:pPr>
        <w:ind w:left="142"/>
        <w:rPr>
          <w:rFonts w:asciiTheme="minorHAnsi" w:hAnsiTheme="minorHAnsi" w:cstheme="minorHAnsi"/>
          <w:sz w:val="20"/>
          <w:szCs w:val="20"/>
          <w:lang w:val="de"/>
        </w:rPr>
      </w:pPr>
      <w:r w:rsidRPr="0084637F">
        <w:rPr>
          <w:rFonts w:asciiTheme="minorHAnsi" w:hAnsiTheme="minorHAnsi" w:cstheme="minorHAnsi"/>
          <w:sz w:val="20"/>
          <w:szCs w:val="20"/>
          <w:lang w:val="de"/>
        </w:rPr>
        <w:t xml:space="preserve">Datum </w:t>
      </w:r>
      <w:r w:rsidRPr="0084637F">
        <w:rPr>
          <w:rFonts w:asciiTheme="minorHAnsi" w:hAnsiTheme="minorHAnsi" w:cstheme="minorHAnsi"/>
          <w:sz w:val="20"/>
          <w:szCs w:val="20"/>
          <w:lang w:val="de"/>
        </w:rPr>
        <w:tab/>
      </w:r>
      <w:r w:rsidRPr="0084637F">
        <w:rPr>
          <w:rFonts w:asciiTheme="minorHAnsi" w:hAnsiTheme="minorHAnsi" w:cstheme="minorHAnsi"/>
          <w:sz w:val="20"/>
          <w:szCs w:val="20"/>
          <w:lang w:val="de"/>
        </w:rPr>
        <w:tab/>
        <w:t>Unterschrift</w:t>
      </w:r>
      <w:r w:rsidR="00E64951">
        <w:rPr>
          <w:rFonts w:asciiTheme="minorHAnsi" w:hAnsiTheme="minorHAnsi" w:cstheme="minorHAnsi"/>
          <w:sz w:val="20"/>
          <w:szCs w:val="20"/>
          <w:lang w:val="de"/>
        </w:rPr>
        <w:t xml:space="preserve"> </w:t>
      </w:r>
      <w:proofErr w:type="spellStart"/>
      <w:r w:rsidR="00E64951">
        <w:rPr>
          <w:rFonts w:asciiTheme="minorHAnsi" w:hAnsiTheme="minorHAnsi" w:cstheme="minorHAnsi"/>
          <w:sz w:val="20"/>
          <w:szCs w:val="20"/>
          <w:lang w:val="de"/>
        </w:rPr>
        <w:t>Teilnehmer:in</w:t>
      </w:r>
      <w:proofErr w:type="spellEnd"/>
    </w:p>
    <w:sectPr w:rsidR="00542574" w:rsidRPr="0084637F" w:rsidSect="005F4FA8">
      <w:headerReference w:type="even" r:id="rId7"/>
      <w:headerReference w:type="default" r:id="rId8"/>
      <w:footerReference w:type="even" r:id="rId9"/>
      <w:footerReference w:type="default" r:id="rId10"/>
      <w:headerReference w:type="first" r:id="rId11"/>
      <w:footerReference w:type="first" r:id="rId12"/>
      <w:pgSz w:w="11906" w:h="16838"/>
      <w:pgMar w:top="1557" w:right="1417" w:bottom="1134"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FFE0" w14:textId="77777777" w:rsidR="00753AA6" w:rsidRDefault="00753AA6" w:rsidP="005F4FA8">
      <w:pPr>
        <w:spacing w:after="0" w:line="240" w:lineRule="auto"/>
      </w:pPr>
      <w:r>
        <w:separator/>
      </w:r>
    </w:p>
  </w:endnote>
  <w:endnote w:type="continuationSeparator" w:id="0">
    <w:p w14:paraId="381DE7A7" w14:textId="77777777" w:rsidR="00753AA6" w:rsidRDefault="00753AA6" w:rsidP="005F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8E8A" w14:textId="77777777" w:rsidR="00EB4950" w:rsidRDefault="00EB4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837296"/>
      <w:docPartObj>
        <w:docPartGallery w:val="Page Numbers (Bottom of Page)"/>
        <w:docPartUnique/>
      </w:docPartObj>
    </w:sdtPr>
    <w:sdtContent>
      <w:p w14:paraId="5FEA62EF" w14:textId="4564F2F0" w:rsidR="003D03C3" w:rsidRDefault="003D03C3" w:rsidP="00EB4950">
        <w:pPr>
          <w:pStyle w:val="Footer"/>
          <w:jc w:val="right"/>
        </w:pPr>
        <w:r w:rsidRPr="00EB4950">
          <w:rPr>
            <w:sz w:val="18"/>
            <w:szCs w:val="18"/>
          </w:rPr>
          <w:fldChar w:fldCharType="begin"/>
        </w:r>
        <w:r w:rsidRPr="00EB4950">
          <w:rPr>
            <w:sz w:val="18"/>
            <w:szCs w:val="18"/>
          </w:rPr>
          <w:instrText>PAGE   \* MERGEFORMAT</w:instrText>
        </w:r>
        <w:r w:rsidRPr="00EB4950">
          <w:rPr>
            <w:sz w:val="18"/>
            <w:szCs w:val="18"/>
          </w:rPr>
          <w:fldChar w:fldCharType="separate"/>
        </w:r>
        <w:r w:rsidRPr="00EB4950">
          <w:rPr>
            <w:sz w:val="18"/>
            <w:szCs w:val="18"/>
            <w:lang w:val="de-DE"/>
          </w:rPr>
          <w:t>2</w:t>
        </w:r>
        <w:r w:rsidRPr="00EB4950">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C44" w14:textId="77777777" w:rsidR="00EB4950" w:rsidRDefault="00EB4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73E9" w14:textId="77777777" w:rsidR="00753AA6" w:rsidRDefault="00753AA6" w:rsidP="005F4FA8">
      <w:pPr>
        <w:spacing w:after="0" w:line="240" w:lineRule="auto"/>
      </w:pPr>
      <w:r>
        <w:separator/>
      </w:r>
    </w:p>
  </w:footnote>
  <w:footnote w:type="continuationSeparator" w:id="0">
    <w:p w14:paraId="377DB1D2" w14:textId="77777777" w:rsidR="00753AA6" w:rsidRDefault="00753AA6" w:rsidP="005F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07F9" w14:textId="77777777" w:rsidR="00EB4950" w:rsidRDefault="00EB4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A9AC" w14:textId="77777777" w:rsidR="005F4FA8" w:rsidRPr="0081125E" w:rsidRDefault="005F4FA8" w:rsidP="005F4FA8">
    <w:pPr>
      <w:pStyle w:val="Header"/>
      <w:rPr>
        <w:sz w:val="20"/>
        <w:szCs w:val="20"/>
        <w:lang w:val="de-DE"/>
      </w:rPr>
    </w:pPr>
    <w:r>
      <w:rPr>
        <w:rFonts w:ascii="Arial" w:eastAsia="Arial" w:hAnsi="Arial" w:cs="Arial"/>
        <w:noProof/>
        <w:lang w:val="de-DE" w:eastAsia="de-DE"/>
      </w:rPr>
      <w:drawing>
        <wp:anchor distT="0" distB="0" distL="114300" distR="114300" simplePos="0" relativeHeight="251659264" behindDoc="0" locked="0" layoutInCell="1" allowOverlap="1" wp14:anchorId="1935394C" wp14:editId="29E3C844">
          <wp:simplePos x="0" y="0"/>
          <wp:positionH relativeFrom="column">
            <wp:posOffset>4638745</wp:posOffset>
          </wp:positionH>
          <wp:positionV relativeFrom="paragraph">
            <wp:posOffset>41910</wp:posOffset>
          </wp:positionV>
          <wp:extent cx="1087755" cy="266700"/>
          <wp:effectExtent l="0" t="0" r="4445"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87755" cy="266700"/>
                  </a:xfrm>
                  <a:prstGeom prst="rect">
                    <a:avLst/>
                  </a:prstGeom>
                </pic:spPr>
              </pic:pic>
            </a:graphicData>
          </a:graphic>
          <wp14:sizeRelH relativeFrom="page">
            <wp14:pctWidth>0</wp14:pctWidth>
          </wp14:sizeRelH>
          <wp14:sizeRelV relativeFrom="page">
            <wp14:pctHeight>0</wp14:pctHeight>
          </wp14:sizeRelV>
        </wp:anchor>
      </w:drawing>
    </w:r>
    <w:proofErr w:type="spellStart"/>
    <w:r>
      <w:rPr>
        <w:sz w:val="20"/>
        <w:szCs w:val="20"/>
        <w:lang w:val="de-DE"/>
      </w:rPr>
      <w:t>Digilego</w:t>
    </w:r>
    <w:proofErr w:type="spellEnd"/>
  </w:p>
  <w:p w14:paraId="6BF037F9" w14:textId="0FB95A44" w:rsidR="005F4FA8" w:rsidRDefault="005F4FA8">
    <w:pPr>
      <w:pStyle w:val="Header"/>
    </w:pPr>
    <w:r>
      <w:rPr>
        <w:sz w:val="20"/>
        <w:szCs w:val="20"/>
        <w:lang w:val="de-DE"/>
      </w:rPr>
      <w:t>Gefährdungsbeurteilung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BDC1" w14:textId="77777777" w:rsidR="00EB4950" w:rsidRDefault="00EB4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60122"/>
    <w:multiLevelType w:val="hybridMultilevel"/>
    <w:tmpl w:val="158AC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EA66EF"/>
    <w:multiLevelType w:val="hybridMultilevel"/>
    <w:tmpl w:val="55B0B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5A1773"/>
    <w:multiLevelType w:val="hybridMultilevel"/>
    <w:tmpl w:val="DF5419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38151376">
    <w:abstractNumId w:val="0"/>
  </w:num>
  <w:num w:numId="2" w16cid:durableId="1951627273">
    <w:abstractNumId w:val="1"/>
  </w:num>
  <w:num w:numId="3" w16cid:durableId="1324502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60"/>
    <w:rsid w:val="00111681"/>
    <w:rsid w:val="00117A76"/>
    <w:rsid w:val="001F0A65"/>
    <w:rsid w:val="001F176F"/>
    <w:rsid w:val="002667FC"/>
    <w:rsid w:val="002B712D"/>
    <w:rsid w:val="002E32CF"/>
    <w:rsid w:val="003707ED"/>
    <w:rsid w:val="00371E23"/>
    <w:rsid w:val="003B2C59"/>
    <w:rsid w:val="003D03C3"/>
    <w:rsid w:val="0040230A"/>
    <w:rsid w:val="00413980"/>
    <w:rsid w:val="00433733"/>
    <w:rsid w:val="004653EB"/>
    <w:rsid w:val="00477DF4"/>
    <w:rsid w:val="00542574"/>
    <w:rsid w:val="00573976"/>
    <w:rsid w:val="00573DB4"/>
    <w:rsid w:val="005F4FA8"/>
    <w:rsid w:val="006D2588"/>
    <w:rsid w:val="00753AA6"/>
    <w:rsid w:val="007E433D"/>
    <w:rsid w:val="00801CE4"/>
    <w:rsid w:val="0084637F"/>
    <w:rsid w:val="009559F9"/>
    <w:rsid w:val="00B15906"/>
    <w:rsid w:val="00B62F23"/>
    <w:rsid w:val="00B70000"/>
    <w:rsid w:val="00B71E3F"/>
    <w:rsid w:val="00C379C4"/>
    <w:rsid w:val="00C516D0"/>
    <w:rsid w:val="00C86FB6"/>
    <w:rsid w:val="00CB3B9C"/>
    <w:rsid w:val="00D045D5"/>
    <w:rsid w:val="00D30060"/>
    <w:rsid w:val="00D65F75"/>
    <w:rsid w:val="00D9235C"/>
    <w:rsid w:val="00DD63D2"/>
    <w:rsid w:val="00E63171"/>
    <w:rsid w:val="00E64951"/>
    <w:rsid w:val="00EB4950"/>
    <w:rsid w:val="00EB569A"/>
    <w:rsid w:val="00EB6E33"/>
    <w:rsid w:val="00EF5176"/>
    <w:rsid w:val="00FB3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192B"/>
  <w15:chartTrackingRefBased/>
  <w15:docId w15:val="{B466814E-51E8-46DF-B401-00AFDC10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06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0060"/>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D30060"/>
    <w:rPr>
      <w:color w:val="0563C1" w:themeColor="hyperlink"/>
      <w:u w:val="single"/>
    </w:rPr>
  </w:style>
  <w:style w:type="paragraph" w:styleId="ListParagraph">
    <w:name w:val="List Paragraph"/>
    <w:basedOn w:val="Normal"/>
    <w:uiPriority w:val="34"/>
    <w:qFormat/>
    <w:rsid w:val="00111681"/>
    <w:pPr>
      <w:ind w:left="720"/>
      <w:contextualSpacing/>
    </w:pPr>
  </w:style>
  <w:style w:type="character" w:styleId="UnresolvedMention">
    <w:name w:val="Unresolved Mention"/>
    <w:basedOn w:val="DefaultParagraphFont"/>
    <w:uiPriority w:val="99"/>
    <w:semiHidden/>
    <w:unhideWhenUsed/>
    <w:rsid w:val="00371E23"/>
    <w:rPr>
      <w:color w:val="605E5C"/>
      <w:shd w:val="clear" w:color="auto" w:fill="E1DFDD"/>
    </w:rPr>
  </w:style>
  <w:style w:type="character" w:styleId="FollowedHyperlink">
    <w:name w:val="FollowedHyperlink"/>
    <w:basedOn w:val="DefaultParagraphFont"/>
    <w:uiPriority w:val="99"/>
    <w:semiHidden/>
    <w:unhideWhenUsed/>
    <w:rsid w:val="00573DB4"/>
    <w:rPr>
      <w:color w:val="954F72" w:themeColor="followedHyperlink"/>
      <w:u w:val="single"/>
    </w:rPr>
  </w:style>
  <w:style w:type="table" w:styleId="TableGrid">
    <w:name w:val="Table Grid"/>
    <w:basedOn w:val="TableNormal"/>
    <w:uiPriority w:val="39"/>
    <w:rsid w:val="0054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5D5"/>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045D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045D5"/>
    <w:rPr>
      <w:rFonts w:ascii="Times New Roman" w:eastAsia="Calibri" w:hAnsi="Times New Roman" w:cs="Times New Roman"/>
      <w:sz w:val="18"/>
      <w:szCs w:val="18"/>
      <w:lang w:val="en-US"/>
    </w:rPr>
  </w:style>
  <w:style w:type="character" w:styleId="CommentReference">
    <w:name w:val="annotation reference"/>
    <w:basedOn w:val="DefaultParagraphFont"/>
    <w:uiPriority w:val="99"/>
    <w:semiHidden/>
    <w:unhideWhenUsed/>
    <w:rsid w:val="00D045D5"/>
    <w:rPr>
      <w:sz w:val="16"/>
      <w:szCs w:val="16"/>
    </w:rPr>
  </w:style>
  <w:style w:type="paragraph" w:styleId="CommentText">
    <w:name w:val="annotation text"/>
    <w:basedOn w:val="Normal"/>
    <w:link w:val="CommentTextChar"/>
    <w:uiPriority w:val="99"/>
    <w:semiHidden/>
    <w:unhideWhenUsed/>
    <w:rsid w:val="00D045D5"/>
    <w:pPr>
      <w:spacing w:line="240" w:lineRule="auto"/>
    </w:pPr>
    <w:rPr>
      <w:sz w:val="20"/>
      <w:szCs w:val="20"/>
    </w:rPr>
  </w:style>
  <w:style w:type="character" w:customStyle="1" w:styleId="CommentTextChar">
    <w:name w:val="Comment Text Char"/>
    <w:basedOn w:val="DefaultParagraphFont"/>
    <w:link w:val="CommentText"/>
    <w:uiPriority w:val="99"/>
    <w:semiHidden/>
    <w:rsid w:val="00D045D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45D5"/>
    <w:rPr>
      <w:b/>
      <w:bCs/>
    </w:rPr>
  </w:style>
  <w:style w:type="character" w:customStyle="1" w:styleId="CommentSubjectChar">
    <w:name w:val="Comment Subject Char"/>
    <w:basedOn w:val="CommentTextChar"/>
    <w:link w:val="CommentSubject"/>
    <w:uiPriority w:val="99"/>
    <w:semiHidden/>
    <w:rsid w:val="00D045D5"/>
    <w:rPr>
      <w:rFonts w:ascii="Calibri" w:eastAsia="Calibri" w:hAnsi="Calibri" w:cs="Times New Roman"/>
      <w:b/>
      <w:bCs/>
      <w:sz w:val="20"/>
      <w:szCs w:val="20"/>
      <w:lang w:val="en-US"/>
    </w:rPr>
  </w:style>
  <w:style w:type="paragraph" w:styleId="Header">
    <w:name w:val="header"/>
    <w:basedOn w:val="Normal"/>
    <w:link w:val="HeaderChar"/>
    <w:uiPriority w:val="99"/>
    <w:unhideWhenUsed/>
    <w:rsid w:val="005F4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FA8"/>
    <w:rPr>
      <w:rFonts w:ascii="Calibri" w:eastAsia="Calibri" w:hAnsi="Calibri" w:cs="Times New Roman"/>
      <w:lang w:val="en-US"/>
    </w:rPr>
  </w:style>
  <w:style w:type="paragraph" w:styleId="Footer">
    <w:name w:val="footer"/>
    <w:basedOn w:val="Normal"/>
    <w:link w:val="FooterChar"/>
    <w:uiPriority w:val="99"/>
    <w:unhideWhenUsed/>
    <w:rsid w:val="005F4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FA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4092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 Paula, Dr.</dc:creator>
  <cp:keywords/>
  <dc:description/>
  <cp:lastModifiedBy>Julia Affolderbach</cp:lastModifiedBy>
  <cp:revision>2</cp:revision>
  <dcterms:created xsi:type="dcterms:W3CDTF">2023-06-04T09:07:00Z</dcterms:created>
  <dcterms:modified xsi:type="dcterms:W3CDTF">2023-06-04T09:07:00Z</dcterms:modified>
  <cp:category/>
</cp:coreProperties>
</file>